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E6" w:rsidRDefault="006D71E6" w:rsidP="006D71E6">
      <w:pPr>
        <w:pStyle w:val="a3"/>
        <w:tabs>
          <w:tab w:val="left" w:pos="3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6D71E6" w:rsidRDefault="006D71E6" w:rsidP="006D71E6">
      <w:pPr>
        <w:pStyle w:val="a3"/>
        <w:tabs>
          <w:tab w:val="left" w:pos="330"/>
        </w:tabs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Новосибирска</w:t>
      </w:r>
    </w:p>
    <w:p w:rsidR="006D71E6" w:rsidRDefault="006D71E6" w:rsidP="006D71E6">
      <w:pPr>
        <w:pStyle w:val="a3"/>
        <w:tabs>
          <w:tab w:val="left" w:pos="3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11 «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>» комбинированного вида»</w:t>
      </w:r>
    </w:p>
    <w:p w:rsidR="006D71E6" w:rsidRDefault="006D71E6" w:rsidP="006D71E6">
      <w:pPr>
        <w:pStyle w:val="a3"/>
        <w:spacing w:line="360" w:lineRule="auto"/>
        <w:jc w:val="center"/>
        <w:rPr>
          <w:sz w:val="22"/>
        </w:rPr>
      </w:pPr>
      <w:r>
        <w:rPr>
          <w:sz w:val="40"/>
          <w:szCs w:val="40"/>
        </w:rPr>
        <w:t>___________________________________________</w:t>
      </w:r>
      <w:r>
        <w:rPr>
          <w:sz w:val="22"/>
        </w:rPr>
        <w:t xml:space="preserve">                      630046 г. </w:t>
      </w:r>
      <w:proofErr w:type="gramStart"/>
      <w:r>
        <w:rPr>
          <w:sz w:val="22"/>
        </w:rPr>
        <w:t>Новосибирск  ул.</w:t>
      </w:r>
      <w:proofErr w:type="gramEnd"/>
      <w:r>
        <w:rPr>
          <w:sz w:val="22"/>
        </w:rPr>
        <w:t xml:space="preserve"> Первомайская, 166 - а,</w:t>
      </w:r>
    </w:p>
    <w:p w:rsidR="006D71E6" w:rsidRDefault="006D71E6" w:rsidP="006D71E6">
      <w:pPr>
        <w:pStyle w:val="a3"/>
        <w:spacing w:line="360" w:lineRule="auto"/>
        <w:jc w:val="center"/>
        <w:rPr>
          <w:sz w:val="22"/>
          <w:lang w:val="en-US"/>
        </w:rPr>
      </w:pPr>
      <w:r>
        <w:rPr>
          <w:sz w:val="22"/>
        </w:rPr>
        <w:t>Тел</w:t>
      </w:r>
      <w:r>
        <w:rPr>
          <w:sz w:val="22"/>
          <w:lang w:val="en-US"/>
        </w:rPr>
        <w:t xml:space="preserve">. / </w:t>
      </w:r>
      <w:r>
        <w:rPr>
          <w:sz w:val="22"/>
        </w:rPr>
        <w:t>факс</w:t>
      </w:r>
      <w:r>
        <w:rPr>
          <w:sz w:val="22"/>
          <w:lang w:val="en-US"/>
        </w:rPr>
        <w:t>: 337-16-60 / 337-02-75</w:t>
      </w:r>
    </w:p>
    <w:p w:rsidR="006D71E6" w:rsidRDefault="006D71E6" w:rsidP="006D71E6">
      <w:pPr>
        <w:pStyle w:val="a3"/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E-mail:  ds_11_nsk@ </w:t>
      </w:r>
      <w:proofErr w:type="spellStart"/>
      <w:r>
        <w:rPr>
          <w:sz w:val="22"/>
          <w:szCs w:val="22"/>
          <w:lang w:val="en-US"/>
        </w:rPr>
        <w:t>nios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sz w:val="22"/>
          <w:szCs w:val="22"/>
          <w:lang w:val="en-US"/>
        </w:rPr>
        <w:t>ru</w:t>
      </w:r>
      <w:proofErr w:type="spellEnd"/>
      <w:proofErr w:type="gramEnd"/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САМОАНАЛИЗ</w:t>
      </w: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-образовательной деятельности</w:t>
      </w: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воспитателя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Богатовой Нины Александровны</w:t>
      </w: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="00D46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proofErr w:type="gramEnd"/>
    </w:p>
    <w:p w:rsidR="006D71E6" w:rsidRDefault="006D71E6" w:rsidP="006D71E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1E6" w:rsidRPr="00FD1267" w:rsidRDefault="006D71E6" w:rsidP="00D46530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2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«… рука учит голову, а затем поумневшая голова </w:t>
      </w:r>
    </w:p>
    <w:p w:rsidR="006D71E6" w:rsidRPr="00FD1267" w:rsidRDefault="006D71E6" w:rsidP="00D46530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1267">
        <w:rPr>
          <w:rFonts w:ascii="Times New Roman" w:hAnsi="Times New Roman" w:cs="Times New Roman"/>
          <w:i/>
          <w:sz w:val="28"/>
          <w:szCs w:val="28"/>
        </w:rPr>
        <w:t>учит</w:t>
      </w:r>
      <w:proofErr w:type="gramEnd"/>
      <w:r w:rsidRPr="00FD1267">
        <w:rPr>
          <w:rFonts w:ascii="Times New Roman" w:hAnsi="Times New Roman" w:cs="Times New Roman"/>
          <w:i/>
          <w:sz w:val="28"/>
          <w:szCs w:val="28"/>
        </w:rPr>
        <w:t xml:space="preserve"> руки, а умные руки снова и уже сильнее</w:t>
      </w:r>
    </w:p>
    <w:p w:rsidR="006D71E6" w:rsidRPr="00FD1267" w:rsidRDefault="006D71E6" w:rsidP="00D46530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2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D1267">
        <w:rPr>
          <w:rFonts w:ascii="Times New Roman" w:hAnsi="Times New Roman" w:cs="Times New Roman"/>
          <w:i/>
          <w:sz w:val="28"/>
          <w:szCs w:val="28"/>
        </w:rPr>
        <w:t>способствуют</w:t>
      </w:r>
      <w:proofErr w:type="gramEnd"/>
      <w:r w:rsidRPr="00FD1267">
        <w:rPr>
          <w:rFonts w:ascii="Times New Roman" w:hAnsi="Times New Roman" w:cs="Times New Roman"/>
          <w:i/>
          <w:sz w:val="28"/>
          <w:szCs w:val="28"/>
        </w:rPr>
        <w:t xml:space="preserve"> развитию мозга».</w:t>
      </w:r>
    </w:p>
    <w:p w:rsidR="007C54B2" w:rsidRPr="00FD1267" w:rsidRDefault="006D71E6" w:rsidP="00D46530">
      <w:pPr>
        <w:tabs>
          <w:tab w:val="left" w:pos="603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267">
        <w:rPr>
          <w:i/>
        </w:rPr>
        <w:tab/>
      </w:r>
      <w:r w:rsidR="00FD1267">
        <w:rPr>
          <w:i/>
        </w:rPr>
        <w:t xml:space="preserve">                                   </w:t>
      </w:r>
      <w:r w:rsidR="00D46530">
        <w:rPr>
          <w:i/>
        </w:rPr>
        <w:t xml:space="preserve">          </w:t>
      </w:r>
      <w:proofErr w:type="spellStart"/>
      <w:r w:rsidRPr="00FD1267">
        <w:rPr>
          <w:rFonts w:ascii="Times New Roman" w:hAnsi="Times New Roman" w:cs="Times New Roman"/>
          <w:i/>
          <w:sz w:val="28"/>
          <w:szCs w:val="28"/>
        </w:rPr>
        <w:t>А.М.Горький</w:t>
      </w:r>
      <w:proofErr w:type="spellEnd"/>
    </w:p>
    <w:p w:rsidR="006D71E6" w:rsidRDefault="006D71E6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Ребенок только родился – и уже осуществляет хватательные движения, то есть сжимает и разжимает кулачок.</w:t>
      </w:r>
      <w:r w:rsidR="00A61EA5">
        <w:rPr>
          <w:rFonts w:ascii="Times New Roman" w:hAnsi="Times New Roman" w:cs="Times New Roman"/>
          <w:sz w:val="28"/>
          <w:szCs w:val="28"/>
        </w:rPr>
        <w:t xml:space="preserve"> Это движение является первым и остается главным на протяжении всей жизни. Актуальность темы настоящей работы обусловлена тем, что развитие ручной умелости является необходимой частью практически любых систем дошкольного воспитания – как традиционных, так и вновь «открытых».</w:t>
      </w:r>
    </w:p>
    <w:p w:rsidR="006A0790" w:rsidRDefault="006A0790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ребенок – маленький исследователь, с радостью и удивлением открывающий для себя мир. Я помогаю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  воспитанникам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открывать потенциальные способности, заложенные в них с рождения, постепенно развиваю желание заниматься  ручным трудом. Можно по-разному объяснить,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зачем  пальцы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должны развиваться и тренироваться, но нет таких педагогов, которые отрицали бы значение работы с рукой. Уже давно известно, какие блага несет моторика руки – развитие усидчивости и внимания, координации зрения,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подготовку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обучению письму, развитие речи и мышления. Ручная умелость гармонично воздействует на целостное развитие ребенка, на формирование его характера. Здесь важно не упустить время, так как через руки проходит огромный поток информации.</w:t>
      </w:r>
    </w:p>
    <w:p w:rsidR="006A0790" w:rsidRDefault="006A0790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Понимая необходимость развития активных движений пальцев рук, я разработала проект</w:t>
      </w:r>
      <w:r w:rsidR="00FD1267">
        <w:rPr>
          <w:rFonts w:ascii="Times New Roman" w:hAnsi="Times New Roman" w:cs="Times New Roman"/>
          <w:sz w:val="28"/>
          <w:szCs w:val="28"/>
        </w:rPr>
        <w:t xml:space="preserve"> «Я могу!»</w:t>
      </w:r>
      <w:r w:rsidR="00D42D7A">
        <w:rPr>
          <w:rFonts w:ascii="Times New Roman" w:hAnsi="Times New Roman" w:cs="Times New Roman"/>
          <w:sz w:val="28"/>
          <w:szCs w:val="28"/>
        </w:rPr>
        <w:t xml:space="preserve"> (Приложение – диск)</w:t>
      </w:r>
      <w:r w:rsidR="00FD12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D1267">
        <w:rPr>
          <w:rFonts w:ascii="Times New Roman" w:hAnsi="Times New Roman" w:cs="Times New Roman"/>
          <w:sz w:val="28"/>
          <w:szCs w:val="28"/>
        </w:rPr>
        <w:t xml:space="preserve">представляющий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267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="00FD1267">
        <w:rPr>
          <w:rFonts w:ascii="Times New Roman" w:hAnsi="Times New Roman" w:cs="Times New Roman"/>
          <w:sz w:val="28"/>
          <w:szCs w:val="28"/>
        </w:rPr>
        <w:t xml:space="preserve">  систему работы с детьми. Теоретическую основу </w:t>
      </w:r>
      <w:proofErr w:type="gramStart"/>
      <w:r w:rsidR="00FD126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составляют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исследовательские труды Е.Н.</w:t>
      </w:r>
      <w:r w:rsidR="000E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Водорезовой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полагала, что «при воспитании ума </w:t>
      </w:r>
      <w:r w:rsidR="00167FCF">
        <w:rPr>
          <w:rFonts w:ascii="Times New Roman" w:hAnsi="Times New Roman" w:cs="Times New Roman"/>
          <w:sz w:val="28"/>
          <w:szCs w:val="28"/>
        </w:rPr>
        <w:t xml:space="preserve">всегда необходимо  придерживаться следующих принципов: пути от более близкого к более отдаленному, от простого – к сложному». Л.С. Выготский говорил о </w:t>
      </w:r>
      <w:proofErr w:type="gramStart"/>
      <w:r w:rsidR="00167FCF">
        <w:rPr>
          <w:rFonts w:ascii="Times New Roman" w:hAnsi="Times New Roman" w:cs="Times New Roman"/>
          <w:sz w:val="28"/>
          <w:szCs w:val="28"/>
        </w:rPr>
        <w:t>преимуществе  обучения</w:t>
      </w:r>
      <w:proofErr w:type="gramEnd"/>
      <w:r w:rsidR="00167FCF">
        <w:rPr>
          <w:rFonts w:ascii="Times New Roman" w:hAnsi="Times New Roman" w:cs="Times New Roman"/>
          <w:sz w:val="28"/>
          <w:szCs w:val="28"/>
        </w:rPr>
        <w:t xml:space="preserve"> детей в игре. Исследования М.М.  Кольцовой, Л.Ф.</w:t>
      </w:r>
      <w:r w:rsidR="000E1182">
        <w:rPr>
          <w:rFonts w:ascii="Times New Roman" w:hAnsi="Times New Roman" w:cs="Times New Roman"/>
          <w:sz w:val="28"/>
          <w:szCs w:val="28"/>
        </w:rPr>
        <w:t xml:space="preserve"> </w:t>
      </w:r>
      <w:r w:rsidR="00167FCF">
        <w:rPr>
          <w:rFonts w:ascii="Times New Roman" w:hAnsi="Times New Roman" w:cs="Times New Roman"/>
          <w:sz w:val="28"/>
          <w:szCs w:val="28"/>
        </w:rPr>
        <w:t>Фоминой, М.С.</w:t>
      </w:r>
      <w:r w:rsidR="000E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FCF">
        <w:rPr>
          <w:rFonts w:ascii="Times New Roman" w:hAnsi="Times New Roman" w:cs="Times New Roman"/>
          <w:sz w:val="28"/>
          <w:szCs w:val="28"/>
        </w:rPr>
        <w:t>Рузиной</w:t>
      </w:r>
      <w:proofErr w:type="spellEnd"/>
      <w:r w:rsidR="00167FCF">
        <w:rPr>
          <w:rFonts w:ascii="Times New Roman" w:hAnsi="Times New Roman" w:cs="Times New Roman"/>
          <w:sz w:val="28"/>
          <w:szCs w:val="28"/>
        </w:rPr>
        <w:t>, Л.Е.</w:t>
      </w:r>
      <w:r w:rsidR="000E1182">
        <w:rPr>
          <w:rFonts w:ascii="Times New Roman" w:hAnsi="Times New Roman" w:cs="Times New Roman"/>
          <w:sz w:val="28"/>
          <w:szCs w:val="28"/>
        </w:rPr>
        <w:t xml:space="preserve"> </w:t>
      </w:r>
      <w:r w:rsidR="00167FCF">
        <w:rPr>
          <w:rFonts w:ascii="Times New Roman" w:hAnsi="Times New Roman" w:cs="Times New Roman"/>
          <w:sz w:val="28"/>
          <w:szCs w:val="28"/>
        </w:rPr>
        <w:t>Белоусовой, Л.П.</w:t>
      </w:r>
      <w:r w:rsidR="000E1182">
        <w:rPr>
          <w:rFonts w:ascii="Times New Roman" w:hAnsi="Times New Roman" w:cs="Times New Roman"/>
          <w:sz w:val="28"/>
          <w:szCs w:val="28"/>
        </w:rPr>
        <w:t xml:space="preserve"> </w:t>
      </w:r>
      <w:r w:rsidR="00167FCF">
        <w:rPr>
          <w:rFonts w:ascii="Times New Roman" w:hAnsi="Times New Roman" w:cs="Times New Roman"/>
          <w:sz w:val="28"/>
          <w:szCs w:val="28"/>
        </w:rPr>
        <w:t xml:space="preserve">Савиной, а также ученых </w:t>
      </w:r>
      <w:r w:rsidR="00167FCF">
        <w:rPr>
          <w:rFonts w:ascii="Times New Roman" w:hAnsi="Times New Roman" w:cs="Times New Roman"/>
          <w:sz w:val="28"/>
          <w:szCs w:val="28"/>
        </w:rPr>
        <w:lastRenderedPageBreak/>
        <w:t xml:space="preserve">Института физиологии детей и подростков АПН установили, что уровень развития детей находится в прямой зависимости от степени </w:t>
      </w:r>
      <w:proofErr w:type="spellStart"/>
      <w:r w:rsidR="00167F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67FCF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Изучив опыт работы ученых-теоретиков, я определила цель работы: создание эффективной комплексной системы по развитию мелкой моторики и координации движений пальцев рук у детей старшего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7FCF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67FCF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моторную координацию и мелкую моторику руки, координацию движений обеих рук, зрительно-двигательную координацию;</w:t>
      </w:r>
    </w:p>
    <w:p w:rsidR="00167FCF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 помощью взрослого планировать этапы и последовательность выполнения работы;</w:t>
      </w:r>
    </w:p>
    <w:p w:rsidR="00167FCF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активность, пространственное мышление и фантазию;</w:t>
      </w:r>
    </w:p>
    <w:p w:rsidR="00167FCF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разнообразные мотивации у детей (игровую, общение со взрослыми, личную заинтересованность);</w:t>
      </w:r>
    </w:p>
    <w:p w:rsidR="00167FCF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доброжелательные отношения друг к другу при выполнении коллективных заданий;</w:t>
      </w:r>
    </w:p>
    <w:p w:rsidR="00167FCF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к участию в совместной с ребенком творческой деятельности;</w:t>
      </w:r>
    </w:p>
    <w:p w:rsidR="00167FCF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стремление ребенка к самостоятельности;</w:t>
      </w:r>
    </w:p>
    <w:p w:rsidR="0009215F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качества, </w:t>
      </w:r>
      <w:r w:rsidR="0009215F">
        <w:rPr>
          <w:rFonts w:ascii="Times New Roman" w:hAnsi="Times New Roman" w:cs="Times New Roman"/>
          <w:sz w:val="28"/>
          <w:szCs w:val="28"/>
        </w:rPr>
        <w:t>выносливость, работоспособность.</w:t>
      </w:r>
    </w:p>
    <w:p w:rsidR="00575B6A" w:rsidRDefault="00167FCF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поставленных зада</w:t>
      </w:r>
      <w:r w:rsidR="00FD1267">
        <w:rPr>
          <w:rFonts w:ascii="Times New Roman" w:hAnsi="Times New Roman" w:cs="Times New Roman"/>
          <w:sz w:val="28"/>
          <w:szCs w:val="28"/>
        </w:rPr>
        <w:t xml:space="preserve">ч проводилась в </w:t>
      </w:r>
      <w:proofErr w:type="gramStart"/>
      <w:r w:rsidR="00FD1267"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rFonts w:ascii="Times New Roman" w:hAnsi="Times New Roman" w:cs="Times New Roman"/>
          <w:sz w:val="28"/>
          <w:szCs w:val="28"/>
        </w:rPr>
        <w:t xml:space="preserve"> совместной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воспитателей с детьми, самостоятельной деятельности детей, в играх, </w:t>
      </w:r>
      <w:r w:rsidR="00026BE7">
        <w:rPr>
          <w:rFonts w:ascii="Times New Roman" w:hAnsi="Times New Roman" w:cs="Times New Roman"/>
          <w:sz w:val="28"/>
          <w:szCs w:val="28"/>
        </w:rPr>
        <w:t>выставках, консультациях с родителями, акциях, мастер-классах, в кружках детского творчества: «</w:t>
      </w:r>
      <w:proofErr w:type="spellStart"/>
      <w:r w:rsidR="00026BE7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026BE7">
        <w:rPr>
          <w:rFonts w:ascii="Times New Roman" w:hAnsi="Times New Roman" w:cs="Times New Roman"/>
          <w:sz w:val="28"/>
          <w:szCs w:val="28"/>
        </w:rPr>
        <w:t>» (для мальчиков), «Хозяюшка» (для девочек).</w:t>
      </w:r>
      <w:r w:rsidR="00D46530">
        <w:rPr>
          <w:rFonts w:ascii="Times New Roman" w:hAnsi="Times New Roman" w:cs="Times New Roman"/>
          <w:sz w:val="28"/>
          <w:szCs w:val="28"/>
        </w:rPr>
        <w:t xml:space="preserve"> Помимо </w:t>
      </w:r>
      <w:proofErr w:type="gramStart"/>
      <w:r w:rsidR="00D46530">
        <w:rPr>
          <w:rFonts w:ascii="Times New Roman" w:hAnsi="Times New Roman" w:cs="Times New Roman"/>
          <w:sz w:val="28"/>
          <w:szCs w:val="28"/>
        </w:rPr>
        <w:t>этого</w:t>
      </w:r>
      <w:r w:rsidR="00575B6A">
        <w:rPr>
          <w:rFonts w:ascii="Times New Roman" w:hAnsi="Times New Roman" w:cs="Times New Roman"/>
          <w:sz w:val="28"/>
          <w:szCs w:val="28"/>
        </w:rPr>
        <w:t xml:space="preserve">  был</w:t>
      </w:r>
      <w:proofErr w:type="gramEnd"/>
      <w:r w:rsidR="00575B6A">
        <w:rPr>
          <w:rFonts w:ascii="Times New Roman" w:hAnsi="Times New Roman" w:cs="Times New Roman"/>
          <w:sz w:val="28"/>
          <w:szCs w:val="28"/>
        </w:rPr>
        <w:t xml:space="preserve"> создан семейный клуб «Школа мастеров»</w:t>
      </w:r>
      <w:r w:rsidR="00752CB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42D7A">
        <w:rPr>
          <w:rFonts w:ascii="Times New Roman" w:hAnsi="Times New Roman" w:cs="Times New Roman"/>
          <w:sz w:val="28"/>
          <w:szCs w:val="28"/>
        </w:rPr>
        <w:t>)</w:t>
      </w:r>
      <w:r w:rsidR="00575B6A">
        <w:rPr>
          <w:rFonts w:ascii="Times New Roman" w:hAnsi="Times New Roman" w:cs="Times New Roman"/>
          <w:sz w:val="28"/>
          <w:szCs w:val="28"/>
        </w:rPr>
        <w:t>.</w:t>
      </w:r>
    </w:p>
    <w:p w:rsidR="00575B6A" w:rsidRDefault="00575B6A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Познакомившись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мелкой моторики разных авторов, я отметила, что одни из них отдают предпочтение  штриховке и рисованию, другие – лепке, конструированию, третьи – пальчиковой гимнастике и п</w:t>
      </w:r>
      <w:r w:rsidR="00D42D7A">
        <w:rPr>
          <w:rFonts w:ascii="Times New Roman" w:hAnsi="Times New Roman" w:cs="Times New Roman"/>
          <w:sz w:val="28"/>
          <w:szCs w:val="28"/>
        </w:rPr>
        <w:t xml:space="preserve">альчиковым играм. Я решила </w:t>
      </w:r>
      <w:proofErr w:type="gramStart"/>
      <w:r w:rsidR="00D42D7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практике весь комплекс мероприятий по развитию мелкой моторики, что обеспечило возможность саморазвития ребенка, </w:t>
      </w:r>
      <w:r>
        <w:rPr>
          <w:rFonts w:ascii="Times New Roman" w:hAnsi="Times New Roman" w:cs="Times New Roman"/>
          <w:sz w:val="28"/>
          <w:szCs w:val="28"/>
        </w:rPr>
        <w:lastRenderedPageBreak/>
        <w:t>потому что из всех предложенных ему мероприятий выбирает ту деятельность, которая отвечает его склонностям и интересам, развивает личность.</w:t>
      </w:r>
    </w:p>
    <w:p w:rsidR="00575B6A" w:rsidRDefault="00575B6A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Мои воспитанники очень любят:</w:t>
      </w:r>
    </w:p>
    <w:p w:rsidR="00575B6A" w:rsidRDefault="00575B6A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крупой, бусинками, пуговицами и мелкими камешками</w:t>
      </w:r>
      <w:r>
        <w:rPr>
          <w:rFonts w:ascii="Times New Roman" w:hAnsi="Times New Roman" w:cs="Times New Roman"/>
          <w:sz w:val="28"/>
          <w:szCs w:val="28"/>
        </w:rPr>
        <w:tab/>
        <w:t xml:space="preserve"> (эти игры оказывают прекрасное тонизирующее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действие);</w:t>
      </w:r>
    </w:p>
    <w:p w:rsidR="00575B6A" w:rsidRDefault="00575B6A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с пластилином;</w:t>
      </w:r>
    </w:p>
    <w:p w:rsidR="00575B6A" w:rsidRDefault="00575B6A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с мозаикой (составление картин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самостоятельное придумывание сюжетов);</w:t>
      </w:r>
    </w:p>
    <w:p w:rsidR="00575B6A" w:rsidRDefault="00575B6A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различными материалами – простым карандашом, ручкой, цветными мелками, акварелью и т.д.;</w:t>
      </w:r>
    </w:p>
    <w:p w:rsidR="006D1798" w:rsidRDefault="00575B6A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вырезывание ножницами (уделяю особое внимание усвоению основных приемов вырезывания</w:t>
      </w:r>
      <w:r w:rsidR="006D1798">
        <w:rPr>
          <w:rFonts w:ascii="Times New Roman" w:hAnsi="Times New Roman" w:cs="Times New Roman"/>
          <w:sz w:val="28"/>
          <w:szCs w:val="28"/>
        </w:rPr>
        <w:t xml:space="preserve">: по прямой, умению вырезывать различные формы; </w:t>
      </w:r>
      <w:proofErr w:type="gramStart"/>
      <w:r w:rsidR="006D1798">
        <w:rPr>
          <w:rFonts w:ascii="Times New Roman" w:hAnsi="Times New Roman" w:cs="Times New Roman"/>
          <w:sz w:val="28"/>
          <w:szCs w:val="28"/>
        </w:rPr>
        <w:t>при  объяснении</w:t>
      </w:r>
      <w:proofErr w:type="gramEnd"/>
      <w:r w:rsidR="006D1798">
        <w:rPr>
          <w:rFonts w:ascii="Times New Roman" w:hAnsi="Times New Roman" w:cs="Times New Roman"/>
          <w:sz w:val="28"/>
          <w:szCs w:val="28"/>
        </w:rPr>
        <w:t xml:space="preserve"> задания учу детей давать словесную характеристику движениям рук педагога при показе способов вырезывания; старшие дошкольники начинают овладевать  навыками силуэтного и симметричного вырезывания, вырезывания различных фигурок из старых журналов – полезное и увлекательное занятие для детей);</w:t>
      </w:r>
    </w:p>
    <w:p w:rsidR="006D1798" w:rsidRDefault="006D1798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раскрашивание картинок в книжках-раскрасках;</w:t>
      </w:r>
    </w:p>
    <w:p w:rsidR="006D1798" w:rsidRDefault="006D1798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 с бумагой – оригами, плетение (развитию точных движений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памяти  помогают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плетение ковриков из бумажных полосок, складывание корабликов, фигурок зверей из бумаги и т.д.);</w:t>
      </w:r>
    </w:p>
    <w:p w:rsidR="006D1798" w:rsidRDefault="006D1798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графические упражнения, штриховка (развитие мелкой моторики определяется не только четкостью и красотой изображения линий, но и легкостью и свободой движений руки);</w:t>
      </w:r>
    </w:p>
    <w:p w:rsidR="006D1798" w:rsidRDefault="006D1798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пальчиковые игры и гимнастика (эти хорошие помощники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чтобы подготовить руку ребенка к письму, развить координацию, а для того, чтобы параллельно с развитием тонкой моторики развивалась и речь – можно использовать для таких игр небольшие стишки, считалки, песенки).</w:t>
      </w:r>
    </w:p>
    <w:p w:rsidR="00814D87" w:rsidRDefault="006D1798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17A9">
        <w:rPr>
          <w:rFonts w:ascii="Times New Roman" w:hAnsi="Times New Roman" w:cs="Times New Roman"/>
          <w:sz w:val="28"/>
          <w:szCs w:val="28"/>
        </w:rPr>
        <w:t xml:space="preserve">В принципе, любые </w:t>
      </w:r>
      <w:proofErr w:type="gramStart"/>
      <w:r w:rsidR="004C17A9">
        <w:rPr>
          <w:rFonts w:ascii="Times New Roman" w:hAnsi="Times New Roman" w:cs="Times New Roman"/>
          <w:sz w:val="28"/>
          <w:szCs w:val="28"/>
        </w:rPr>
        <w:t>стихотворные  произведения</w:t>
      </w:r>
      <w:proofErr w:type="gramEnd"/>
      <w:r w:rsidR="004C17A9">
        <w:rPr>
          <w:rFonts w:ascii="Times New Roman" w:hAnsi="Times New Roman" w:cs="Times New Roman"/>
          <w:sz w:val="28"/>
          <w:szCs w:val="28"/>
        </w:rPr>
        <w:t xml:space="preserve"> такого рода можно переложить на пальцы, постепенно усложняя. Пальчиковые игры, работу со счетными палочками, выкладывание контура предметов из природного материала, </w:t>
      </w:r>
      <w:r w:rsidR="004C17A9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основном, провожу в процессе совместной деятельности. Они увлекательны, способствуют развитию речи, творческой активности, вырабатывают ловкость, умения управлять своими движениями. </w:t>
      </w:r>
    </w:p>
    <w:p w:rsidR="00D46530" w:rsidRDefault="004C17A9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стремлюсь создать условия, при которых ребенок, владеющий навыками той или иной деятельности, имеет возможность самостоятельно проявлять свои творческие способности. Индивидуальный подход к каждому ребенку, создание на занятиях климата доверия, предоставления самостоятельности в решении творческих задач – важные </w:t>
      </w:r>
      <w:r w:rsidR="005152B1">
        <w:rPr>
          <w:rFonts w:ascii="Times New Roman" w:hAnsi="Times New Roman" w:cs="Times New Roman"/>
          <w:sz w:val="28"/>
          <w:szCs w:val="28"/>
        </w:rPr>
        <w:t>условия творческой атмо</w:t>
      </w:r>
      <w:r>
        <w:rPr>
          <w:rFonts w:ascii="Times New Roman" w:hAnsi="Times New Roman" w:cs="Times New Roman"/>
          <w:sz w:val="28"/>
          <w:szCs w:val="28"/>
        </w:rPr>
        <w:t xml:space="preserve">сферы. </w:t>
      </w:r>
      <w:r w:rsidR="00FD1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182" w:rsidRDefault="00D46530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1267">
        <w:rPr>
          <w:rFonts w:ascii="Times New Roman" w:hAnsi="Times New Roman" w:cs="Times New Roman"/>
          <w:sz w:val="28"/>
          <w:szCs w:val="28"/>
        </w:rPr>
        <w:t xml:space="preserve">  </w:t>
      </w:r>
      <w:r w:rsidR="004C17A9">
        <w:rPr>
          <w:rFonts w:ascii="Times New Roman" w:hAnsi="Times New Roman" w:cs="Times New Roman"/>
          <w:sz w:val="28"/>
          <w:szCs w:val="28"/>
        </w:rPr>
        <w:t>Серьезный акцент</w:t>
      </w:r>
      <w:r w:rsidR="005152B1">
        <w:rPr>
          <w:rFonts w:ascii="Times New Roman" w:hAnsi="Times New Roman" w:cs="Times New Roman"/>
          <w:sz w:val="28"/>
          <w:szCs w:val="28"/>
        </w:rPr>
        <w:t xml:space="preserve"> в своей работе делаю на органи</w:t>
      </w:r>
      <w:r w:rsidR="004C17A9">
        <w:rPr>
          <w:rFonts w:ascii="Times New Roman" w:hAnsi="Times New Roman" w:cs="Times New Roman"/>
          <w:sz w:val="28"/>
          <w:szCs w:val="28"/>
        </w:rPr>
        <w:t>зацию э</w:t>
      </w:r>
      <w:r w:rsidR="005152B1">
        <w:rPr>
          <w:rFonts w:ascii="Times New Roman" w:hAnsi="Times New Roman" w:cs="Times New Roman"/>
          <w:sz w:val="28"/>
          <w:szCs w:val="28"/>
        </w:rPr>
        <w:t>к</w:t>
      </w:r>
      <w:r w:rsidR="004C17A9">
        <w:rPr>
          <w:rFonts w:ascii="Times New Roman" w:hAnsi="Times New Roman" w:cs="Times New Roman"/>
          <w:sz w:val="28"/>
          <w:szCs w:val="28"/>
        </w:rPr>
        <w:t>спериментирования</w:t>
      </w:r>
      <w:r w:rsidR="00923C04">
        <w:rPr>
          <w:rFonts w:ascii="Times New Roman" w:hAnsi="Times New Roman" w:cs="Times New Roman"/>
          <w:sz w:val="28"/>
          <w:szCs w:val="28"/>
        </w:rPr>
        <w:t xml:space="preserve"> (экспериментирование с цветом, формой, материалом, работа в парах и т.д.)</w:t>
      </w:r>
      <w:r w:rsidR="004C17A9">
        <w:rPr>
          <w:rFonts w:ascii="Times New Roman" w:hAnsi="Times New Roman" w:cs="Times New Roman"/>
          <w:sz w:val="28"/>
          <w:szCs w:val="28"/>
        </w:rPr>
        <w:t>. Ребенок непрерывно исследует все, что находится вокруг. Различные материалы, с которыми дети соприкасаются в деятельности, вызывают у них стремление потрогать, изучить, исследовать на практике.</w:t>
      </w:r>
      <w:r w:rsidR="005152B1">
        <w:rPr>
          <w:rFonts w:ascii="Times New Roman" w:hAnsi="Times New Roman" w:cs="Times New Roman"/>
          <w:sz w:val="28"/>
          <w:szCs w:val="28"/>
        </w:rPr>
        <w:t xml:space="preserve"> Эффект, возникающий в результате такого исследования, доставляет ребенку радость, стимулирует его </w:t>
      </w:r>
      <w:proofErr w:type="gramStart"/>
      <w:r w:rsidR="005152B1">
        <w:rPr>
          <w:rFonts w:ascii="Times New Roman" w:hAnsi="Times New Roman" w:cs="Times New Roman"/>
          <w:sz w:val="28"/>
          <w:szCs w:val="28"/>
        </w:rPr>
        <w:t>желание  расширения</w:t>
      </w:r>
      <w:proofErr w:type="gramEnd"/>
      <w:r w:rsidR="005152B1">
        <w:rPr>
          <w:rFonts w:ascii="Times New Roman" w:hAnsi="Times New Roman" w:cs="Times New Roman"/>
          <w:sz w:val="28"/>
          <w:szCs w:val="28"/>
        </w:rPr>
        <w:t xml:space="preserve"> своего опыта.</w:t>
      </w:r>
    </w:p>
    <w:p w:rsidR="005152B1" w:rsidRDefault="005152B1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Многолетние наблюдения и анализ педагогической деятельности показали, что те дети, у которых развита мелкая моторика пальцев рук, преуспевают в других видах деятельности. Они сочиняют небольшие стихи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игрушкам</w:t>
      </w:r>
      <w:r w:rsidR="00752CB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752CBA">
        <w:rPr>
          <w:rFonts w:ascii="Times New Roman" w:hAnsi="Times New Roman" w:cs="Times New Roman"/>
          <w:sz w:val="28"/>
          <w:szCs w:val="28"/>
        </w:rPr>
        <w:t>Приложение)</w:t>
      </w:r>
      <w:r>
        <w:rPr>
          <w:rFonts w:ascii="Times New Roman" w:hAnsi="Times New Roman" w:cs="Times New Roman"/>
          <w:sz w:val="28"/>
          <w:szCs w:val="28"/>
        </w:rPr>
        <w:t xml:space="preserve">, которые сделали своими руками, лепят чудесные фигурки, а строения из песка или кубиков намного прочнее и интереснее. </w:t>
      </w:r>
    </w:p>
    <w:p w:rsidR="00881A6C" w:rsidRDefault="00881A6C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Мое профессиональное кредо заключается в том, что человек, работающий с детьми, не может позволить себе роскошь пускаться в дизайнерские изыски. Труд по созданию игрушки не может поглощать целиком – в этом случае игрушка становится для своего создателя целью, а не средством педагогической работы. Детей должна удивлять способность одних вещей превращаться в другие. Это своеобразная магия волшебства. Еще большую магическую силу «превращенная» вещь обретает, если может включаться в игру в новом качестве. При этом ребенок и взрослый не дрожат над ней: вдруг сломается! Сломалась – не беда!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починить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сделать вместо испорченной другую игрушку!</w:t>
      </w:r>
    </w:p>
    <w:p w:rsidR="005152B1" w:rsidRDefault="005152B1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Дошкольный  возраст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важный период 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социализации детей. Мир ребенка – это сложный комплекс разнообразных зрительных, осязательных ощущений и эмоций. Чувственное восприятие мира захватывает ребенка полностью, толкает к созиданию поисковой деятельности, раскрывая творческие способности, заложенные с рождения. В этом и состоит актуальность работы   кружка по ручному труду для девочек «Хозяюшка». Организуя</w:t>
      </w:r>
      <w:r w:rsidR="00F52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5E0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девочками</w:t>
      </w:r>
      <w:r w:rsidR="00F525E0">
        <w:rPr>
          <w:rFonts w:ascii="Times New Roman" w:hAnsi="Times New Roman" w:cs="Times New Roman"/>
          <w:sz w:val="28"/>
          <w:szCs w:val="28"/>
        </w:rPr>
        <w:t xml:space="preserve"> в кружке, я поддерживаю и развиваю в них мягкость, отзывчивость, аккуратность, нежность, стремление к красоте</w:t>
      </w:r>
      <w:r w:rsidR="00954127">
        <w:rPr>
          <w:rFonts w:ascii="Times New Roman" w:hAnsi="Times New Roman" w:cs="Times New Roman"/>
          <w:sz w:val="28"/>
          <w:szCs w:val="28"/>
        </w:rPr>
        <w:t>. Но для мальчиков нужны специальные условия для проявления интереса и склонностей к конструктивной деятельности. Поэтому для них и был создан кружок «</w:t>
      </w:r>
      <w:proofErr w:type="spellStart"/>
      <w:r w:rsidR="00954127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954127">
        <w:rPr>
          <w:rFonts w:ascii="Times New Roman" w:hAnsi="Times New Roman" w:cs="Times New Roman"/>
          <w:sz w:val="28"/>
          <w:szCs w:val="28"/>
        </w:rPr>
        <w:t>».</w:t>
      </w:r>
    </w:p>
    <w:p w:rsidR="000E1182" w:rsidRDefault="000E1182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44355">
        <w:rPr>
          <w:rFonts w:ascii="Times New Roman" w:eastAsia="Times New Roman" w:hAnsi="Times New Roman" w:cs="Times New Roman"/>
          <w:sz w:val="28"/>
          <w:szCs w:val="28"/>
        </w:rPr>
        <w:t>В своей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стараюсь реализовать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главную </w:t>
      </w:r>
      <w:r w:rsidRPr="00344355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</w:t>
      </w:r>
      <w:proofErr w:type="gramEnd"/>
      <w:r w:rsidRPr="00344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4355">
        <w:rPr>
          <w:rFonts w:ascii="Times New Roman" w:eastAsia="Times New Roman" w:hAnsi="Times New Roman" w:cs="Times New Roman"/>
          <w:spacing w:val="12"/>
          <w:sz w:val="28"/>
          <w:szCs w:val="28"/>
        </w:rPr>
        <w:t>воспитательно</w:t>
      </w:r>
      <w:proofErr w:type="spellEnd"/>
      <w:r w:rsidRPr="0034435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-образовательного процесса: укрепление физического, </w:t>
      </w:r>
      <w:r w:rsidRPr="00344355">
        <w:rPr>
          <w:rFonts w:ascii="Times New Roman" w:eastAsia="Times New Roman" w:hAnsi="Times New Roman" w:cs="Times New Roman"/>
          <w:spacing w:val="-1"/>
          <w:sz w:val="28"/>
          <w:szCs w:val="28"/>
        </w:rPr>
        <w:t>психического, и эмоционального благополучия каждого ребенка.</w:t>
      </w:r>
      <w:r w:rsidRPr="00392D99">
        <w:rPr>
          <w:rFonts w:ascii="Times New Roman" w:hAnsi="Times New Roman" w:cs="Times New Roman"/>
          <w:sz w:val="28"/>
          <w:szCs w:val="28"/>
        </w:rPr>
        <w:t xml:space="preserve"> </w:t>
      </w:r>
      <w:r w:rsidRPr="00344355">
        <w:rPr>
          <w:rFonts w:ascii="Times New Roman" w:hAnsi="Times New Roman" w:cs="Times New Roman"/>
          <w:sz w:val="28"/>
          <w:szCs w:val="28"/>
        </w:rPr>
        <w:t xml:space="preserve">Активно использую в образовательном процессе </w:t>
      </w:r>
      <w:proofErr w:type="spellStart"/>
      <w:r w:rsidRPr="003443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44355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2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</w:t>
      </w:r>
      <w:r w:rsidRPr="00392D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развития физических качеств, закаливания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гимнастики, точечного самомассажа;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комфортности </w:t>
      </w:r>
      <w:r w:rsidRPr="0039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9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 психологического самочув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</w:t>
      </w:r>
      <w:r w:rsidRPr="0039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процессе общения со сверстниками и взрослыми в детском саду;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предпосылок здорового образа жизни посредством проведения коммуникативных игр</w:t>
      </w:r>
      <w:r w:rsidRPr="0039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2576" w:rsidRDefault="00A72576" w:rsidP="00D46530">
      <w:pPr>
        <w:autoSpaceDE w:val="0"/>
        <w:autoSpaceDN w:val="0"/>
        <w:adjustRightInd w:val="0"/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этой работы является высокая посещаемость детей в группе (80-100% - круглый год).</w:t>
      </w:r>
    </w:p>
    <w:p w:rsidR="00A72576" w:rsidRPr="00736987" w:rsidRDefault="00A72576" w:rsidP="00D4653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1A7042">
        <w:rPr>
          <w:rFonts w:ascii="Times New Roman" w:hAnsi="Times New Roman" w:cs="Times New Roman"/>
          <w:sz w:val="28"/>
          <w:szCs w:val="28"/>
        </w:rPr>
        <w:t xml:space="preserve"> личностно-</w:t>
      </w:r>
      <w:r>
        <w:rPr>
          <w:rFonts w:ascii="Times New Roman" w:hAnsi="Times New Roman" w:cs="Times New Roman"/>
          <w:sz w:val="28"/>
          <w:szCs w:val="28"/>
        </w:rPr>
        <w:t>ориентированной модели взаимодействия с воспитанниками</w:t>
      </w:r>
      <w:r w:rsidRPr="001A7042">
        <w:rPr>
          <w:rFonts w:ascii="Times New Roman" w:hAnsi="Times New Roman" w:cs="Times New Roman"/>
          <w:sz w:val="28"/>
          <w:szCs w:val="28"/>
        </w:rPr>
        <w:t xml:space="preserve"> способствовало установлению комфортного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 -</w:t>
      </w:r>
      <w:r w:rsidRPr="001A7042">
        <w:rPr>
          <w:rFonts w:ascii="Times New Roman" w:hAnsi="Times New Roman" w:cs="Times New Roman"/>
          <w:sz w:val="28"/>
          <w:szCs w:val="28"/>
        </w:rPr>
        <w:t>психологическо</w:t>
      </w:r>
      <w:r>
        <w:rPr>
          <w:rFonts w:ascii="Times New Roman" w:hAnsi="Times New Roman" w:cs="Times New Roman"/>
          <w:sz w:val="28"/>
          <w:szCs w:val="28"/>
        </w:rPr>
        <w:t>го климата в детском коллективе группы.  Считаю, что о</w:t>
      </w:r>
      <w:r w:rsidRPr="00492675">
        <w:rPr>
          <w:rFonts w:ascii="Times New Roman" w:hAnsi="Times New Roman" w:cs="Times New Roman"/>
          <w:sz w:val="28"/>
          <w:szCs w:val="28"/>
        </w:rPr>
        <w:t>чень важно, чтобы дети чувствовали себя в детском саду св</w:t>
      </w:r>
      <w:r>
        <w:rPr>
          <w:rFonts w:ascii="Times New Roman" w:hAnsi="Times New Roman" w:cs="Times New Roman"/>
          <w:sz w:val="28"/>
          <w:szCs w:val="28"/>
        </w:rPr>
        <w:t xml:space="preserve">ободно и раскованно, не боялись, обращались </w:t>
      </w:r>
      <w:r w:rsidRPr="00492675">
        <w:rPr>
          <w:rFonts w:ascii="Times New Roman" w:hAnsi="Times New Roman" w:cs="Times New Roman"/>
          <w:sz w:val="28"/>
          <w:szCs w:val="28"/>
        </w:rPr>
        <w:t xml:space="preserve">за помощью и советом, </w:t>
      </w:r>
      <w:r>
        <w:rPr>
          <w:rFonts w:ascii="Times New Roman" w:hAnsi="Times New Roman" w:cs="Times New Roman"/>
          <w:sz w:val="28"/>
          <w:szCs w:val="28"/>
        </w:rPr>
        <w:t xml:space="preserve">задавали </w:t>
      </w:r>
      <w:r w:rsidRPr="004926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675">
        <w:rPr>
          <w:rFonts w:ascii="Times New Roman" w:hAnsi="Times New Roman" w:cs="Times New Roman"/>
          <w:sz w:val="28"/>
          <w:szCs w:val="28"/>
        </w:rPr>
        <w:t>чтобы порядок в группе достигался не дисциплинарными методами, а инд</w:t>
      </w:r>
      <w:r>
        <w:rPr>
          <w:rFonts w:ascii="Times New Roman" w:hAnsi="Times New Roman" w:cs="Times New Roman"/>
          <w:sz w:val="28"/>
          <w:szCs w:val="28"/>
        </w:rPr>
        <w:t>ивидуальным обращением к каждому ребенку.</w:t>
      </w:r>
    </w:p>
    <w:p w:rsidR="00FD1267" w:rsidRDefault="00775C19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A7042">
        <w:rPr>
          <w:rFonts w:ascii="Times New Roman" w:hAnsi="Times New Roman" w:cs="Times New Roman"/>
          <w:sz w:val="28"/>
          <w:szCs w:val="28"/>
        </w:rPr>
        <w:t>При взаимодействии с семьями воспитанников использую диф</w:t>
      </w:r>
      <w:r>
        <w:rPr>
          <w:rFonts w:ascii="Times New Roman" w:hAnsi="Times New Roman" w:cs="Times New Roman"/>
          <w:sz w:val="28"/>
          <w:szCs w:val="28"/>
        </w:rPr>
        <w:t>ференцированный подход, учитываю</w:t>
      </w:r>
      <w:r w:rsidRPr="001A7042">
        <w:rPr>
          <w:rFonts w:ascii="Times New Roman" w:hAnsi="Times New Roman" w:cs="Times New Roman"/>
          <w:sz w:val="28"/>
          <w:szCs w:val="28"/>
        </w:rPr>
        <w:t xml:space="preserve"> социальный статус семьи, образование родителей, их потребности и интересы. Провожу индивидуальные консультации по вопросам воспитания и развития детей. При орг</w:t>
      </w:r>
      <w:r>
        <w:rPr>
          <w:rFonts w:ascii="Times New Roman" w:hAnsi="Times New Roman" w:cs="Times New Roman"/>
          <w:sz w:val="28"/>
          <w:szCs w:val="28"/>
        </w:rPr>
        <w:t>анизации совместных мероприятий использую различные</w:t>
      </w:r>
      <w:r w:rsidRPr="001A7042">
        <w:rPr>
          <w:rFonts w:ascii="Times New Roman" w:hAnsi="Times New Roman" w:cs="Times New Roman"/>
          <w:sz w:val="28"/>
          <w:szCs w:val="28"/>
        </w:rPr>
        <w:t xml:space="preserve"> формы сотрудничества: консультации, круглые столы </w:t>
      </w:r>
      <w:r w:rsidRPr="006F2F56">
        <w:rPr>
          <w:rFonts w:ascii="Times New Roman" w:hAnsi="Times New Roman" w:cs="Times New Roman"/>
          <w:sz w:val="28"/>
          <w:szCs w:val="28"/>
        </w:rPr>
        <w:t>«Консультати</w:t>
      </w:r>
      <w:r>
        <w:rPr>
          <w:rFonts w:ascii="Times New Roman" w:hAnsi="Times New Roman" w:cs="Times New Roman"/>
          <w:sz w:val="28"/>
          <w:szCs w:val="28"/>
        </w:rPr>
        <w:t>вный диалог»,</w:t>
      </w:r>
      <w:r w:rsidRPr="001A7042">
        <w:rPr>
          <w:rFonts w:ascii="Times New Roman" w:hAnsi="Times New Roman" w:cs="Times New Roman"/>
          <w:sz w:val="28"/>
          <w:szCs w:val="28"/>
        </w:rPr>
        <w:t xml:space="preserve"> участие в совместных выставках с детьми, </w:t>
      </w:r>
      <w:r w:rsidRPr="001A7042">
        <w:rPr>
          <w:rFonts w:ascii="Times New Roman" w:eastAsia="Calibri" w:hAnsi="Times New Roman" w:cs="Times New Roman"/>
          <w:sz w:val="28"/>
          <w:szCs w:val="28"/>
        </w:rPr>
        <w:t>семейные мини-проекты</w:t>
      </w:r>
      <w:r w:rsidR="00A72576">
        <w:rPr>
          <w:rFonts w:ascii="Times New Roman" w:hAnsi="Times New Roman" w:cs="Times New Roman"/>
          <w:sz w:val="28"/>
          <w:szCs w:val="28"/>
        </w:rPr>
        <w:t>,</w:t>
      </w:r>
      <w:r w:rsidR="00FD1267">
        <w:rPr>
          <w:rFonts w:ascii="Times New Roman" w:hAnsi="Times New Roman" w:cs="Times New Roman"/>
          <w:sz w:val="28"/>
          <w:szCs w:val="28"/>
        </w:rPr>
        <w:t xml:space="preserve"> проведение тест-опросов: </w:t>
      </w:r>
      <w:r w:rsidR="00A72576">
        <w:rPr>
          <w:rFonts w:ascii="Times New Roman" w:hAnsi="Times New Roman" w:cs="Times New Roman"/>
          <w:sz w:val="28"/>
          <w:szCs w:val="28"/>
        </w:rPr>
        <w:t>«Поговорим о творчестве» и пр., о</w:t>
      </w:r>
      <w:r w:rsidR="00FD1267">
        <w:rPr>
          <w:rFonts w:ascii="Times New Roman" w:hAnsi="Times New Roman" w:cs="Times New Roman"/>
          <w:sz w:val="28"/>
          <w:szCs w:val="28"/>
        </w:rPr>
        <w:t>формление наглядн</w:t>
      </w:r>
      <w:r w:rsidR="00A72576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A72576">
        <w:rPr>
          <w:rFonts w:ascii="Times New Roman" w:hAnsi="Times New Roman" w:cs="Times New Roman"/>
          <w:sz w:val="28"/>
          <w:szCs w:val="28"/>
        </w:rPr>
        <w:t>информации  по</w:t>
      </w:r>
      <w:proofErr w:type="gramEnd"/>
      <w:r w:rsidR="00A72576">
        <w:rPr>
          <w:rFonts w:ascii="Times New Roman" w:hAnsi="Times New Roman" w:cs="Times New Roman"/>
          <w:sz w:val="28"/>
          <w:szCs w:val="28"/>
        </w:rPr>
        <w:t xml:space="preserve"> теме проекта,</w:t>
      </w:r>
      <w:r w:rsidR="00FD1267">
        <w:rPr>
          <w:rFonts w:ascii="Times New Roman" w:hAnsi="Times New Roman" w:cs="Times New Roman"/>
          <w:sz w:val="28"/>
          <w:szCs w:val="28"/>
        </w:rPr>
        <w:t xml:space="preserve"> акции по заготовке природного материала и др</w:t>
      </w:r>
      <w:r w:rsidR="00D42D7A">
        <w:rPr>
          <w:rFonts w:ascii="Times New Roman" w:hAnsi="Times New Roman" w:cs="Times New Roman"/>
          <w:sz w:val="28"/>
          <w:szCs w:val="28"/>
        </w:rPr>
        <w:t>. (Приложение –диск)</w:t>
      </w:r>
      <w:r w:rsidR="00FD1267">
        <w:rPr>
          <w:rFonts w:ascii="Times New Roman" w:hAnsi="Times New Roman" w:cs="Times New Roman"/>
          <w:sz w:val="28"/>
          <w:szCs w:val="28"/>
        </w:rPr>
        <w:t>.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5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Основная задача на начальном этапе работы с родите</w:t>
      </w:r>
      <w:r w:rsidR="00A95379">
        <w:rPr>
          <w:rFonts w:ascii="Times New Roman" w:hAnsi="Times New Roman" w:cs="Times New Roman"/>
          <w:sz w:val="28"/>
          <w:szCs w:val="28"/>
        </w:rPr>
        <w:t xml:space="preserve">лями – формирование и стимулирование  </w:t>
      </w:r>
      <w:r>
        <w:rPr>
          <w:rFonts w:ascii="Times New Roman" w:hAnsi="Times New Roman" w:cs="Times New Roman"/>
          <w:sz w:val="28"/>
          <w:szCs w:val="28"/>
        </w:rPr>
        <w:t xml:space="preserve"> мотивационного отношения родителей к работе с их детьми. Для этого обосновывала необходимость работы по развитию мелкой моторики и подготовки руки ребенка к письму, обращалась с просьбой о помощи, которая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формировании  мотивационного отношения ребенка к обучению в школе. В системе знакомила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результа</w:t>
      </w:r>
      <w:r w:rsidR="00A7257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ми диагностики, что позволяло налаживать контакты, определять уровень наблюдательности. Одним их эффективных средств являются занятия в семейном клубе «Школа мастеров».</w:t>
      </w:r>
    </w:p>
    <w:p w:rsidR="00954127" w:rsidRDefault="00775C19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127">
        <w:rPr>
          <w:rFonts w:ascii="Times New Roman" w:hAnsi="Times New Roman" w:cs="Times New Roman"/>
          <w:sz w:val="28"/>
          <w:szCs w:val="28"/>
        </w:rPr>
        <w:t>Мои воспитанники совместно с родителями п</w:t>
      </w:r>
      <w:r w:rsidR="00FD1267">
        <w:rPr>
          <w:rFonts w:ascii="Times New Roman" w:hAnsi="Times New Roman" w:cs="Times New Roman"/>
          <w:sz w:val="28"/>
          <w:szCs w:val="28"/>
        </w:rPr>
        <w:t>ринимали</w:t>
      </w:r>
      <w:r w:rsidR="00954127">
        <w:rPr>
          <w:rFonts w:ascii="Times New Roman" w:hAnsi="Times New Roman" w:cs="Times New Roman"/>
          <w:sz w:val="28"/>
          <w:szCs w:val="28"/>
        </w:rPr>
        <w:t xml:space="preserve"> активное </w:t>
      </w:r>
      <w:proofErr w:type="gramStart"/>
      <w:r w:rsidR="00954127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954127">
        <w:rPr>
          <w:rFonts w:ascii="Times New Roman" w:hAnsi="Times New Roman" w:cs="Times New Roman"/>
          <w:sz w:val="28"/>
          <w:szCs w:val="28"/>
        </w:rPr>
        <w:t xml:space="preserve"> различных конкурсах детского творчества, выставках: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«Полет фантазии»;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«Бумажная Вселенная»;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«Маленькие фантазеры»;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«Веселая карусель»;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«Конкурс экологического плаката;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«Елочные игрушки»;</w:t>
      </w:r>
    </w:p>
    <w:p w:rsidR="00954127" w:rsidRDefault="00954127" w:rsidP="00A9537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«Елки»;</w:t>
      </w:r>
      <w:r w:rsidR="00BA7398" w:rsidRPr="00BA7398">
        <w:rPr>
          <w:sz w:val="28"/>
          <w:szCs w:val="28"/>
        </w:rPr>
        <w:t xml:space="preserve"> 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«Кормушка»;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«Мир в твоем окне»;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«Птица счастья»;</w:t>
      </w:r>
    </w:p>
    <w:p w:rsidR="00954127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«Мастерская Деда Мороза»;</w:t>
      </w:r>
    </w:p>
    <w:p w:rsidR="00FD369A" w:rsidRDefault="0095412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FD369A">
        <w:rPr>
          <w:rFonts w:ascii="Times New Roman" w:hAnsi="Times New Roman" w:cs="Times New Roman"/>
          <w:sz w:val="28"/>
          <w:szCs w:val="28"/>
        </w:rPr>
        <w:t>Карнавальные маски» и т.д.</w:t>
      </w:r>
      <w:r w:rsidR="00D42D7A">
        <w:rPr>
          <w:rFonts w:ascii="Times New Roman" w:hAnsi="Times New Roman" w:cs="Times New Roman"/>
          <w:sz w:val="28"/>
          <w:szCs w:val="28"/>
        </w:rPr>
        <w:t xml:space="preserve"> (Приложение-диск)</w:t>
      </w:r>
    </w:p>
    <w:p w:rsidR="00BA7398" w:rsidRDefault="00BA7398" w:rsidP="00D46530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A7398">
        <w:rPr>
          <w:rFonts w:ascii="Times New Roman" w:hAnsi="Times New Roman" w:cs="Times New Roman"/>
          <w:sz w:val="28"/>
          <w:szCs w:val="28"/>
        </w:rPr>
        <w:t>Используя проектную технологию в воспитании и обучении дошкольников, мною отмечено, что организованная по ней жизнедеятельность в детском саду позволяет лучше узнать воспитанников, проникнуть во внутренний мир ребенка. Благодаря активной совместной деятельности с детьми в детском саду, а так же с помощью родителей воспитанников мне удается достичь поставленных целей.</w:t>
      </w:r>
    </w:p>
    <w:p w:rsidR="00BA7398" w:rsidRPr="00B54B3E" w:rsidRDefault="00BA7398" w:rsidP="00A95379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54B3E">
        <w:rPr>
          <w:sz w:val="28"/>
          <w:szCs w:val="28"/>
        </w:rPr>
        <w:t>Применение мною на практике информационно-коммуникационных технологий помогают в подготовке электронных презентаций к занятиям, родительским собраниям, в подборе иллюстраций, изготовлении дидактического материала, поиске дополнительной информаци</w:t>
      </w:r>
      <w:r>
        <w:rPr>
          <w:sz w:val="28"/>
          <w:szCs w:val="28"/>
        </w:rPr>
        <w:t>и в периодике и в сети Интернет,</w:t>
      </w:r>
      <w:r w:rsidRPr="00B54B3E">
        <w:rPr>
          <w:sz w:val="28"/>
          <w:szCs w:val="28"/>
        </w:rPr>
        <w:t xml:space="preserve"> обеспечивают музыкальное сопровожден</w:t>
      </w:r>
      <w:r>
        <w:rPr>
          <w:sz w:val="28"/>
          <w:szCs w:val="28"/>
        </w:rPr>
        <w:t>ие в разных видах деятельности.</w:t>
      </w:r>
    </w:p>
    <w:p w:rsidR="00FD369A" w:rsidRDefault="00FD369A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Результатами работы</w:t>
      </w:r>
      <w:r w:rsidR="00D42D7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 xml:space="preserve"> считаю:</w:t>
      </w:r>
    </w:p>
    <w:p w:rsidR="00923C04" w:rsidRDefault="00923C04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конструктивных, познавательных и индивидуальных творческих способностей детей;</w:t>
      </w:r>
    </w:p>
    <w:p w:rsidR="00923C04" w:rsidRDefault="00923C04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художественных технологий, развитие мелкой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моторики  рук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общей ручной умелости;</w:t>
      </w:r>
    </w:p>
    <w:p w:rsidR="00923C04" w:rsidRDefault="00923C04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детей планировать свои действия, создавать поделки по образцу, по условию, аргументировать свой выбор;</w:t>
      </w:r>
    </w:p>
    <w:p w:rsidR="00923C04" w:rsidRDefault="00923C04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взаимодействие семьи и дошкольного учреждения;</w:t>
      </w:r>
    </w:p>
    <w:p w:rsidR="00923C04" w:rsidRDefault="00923C04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ощущения удовлетворенности и удовольствия от совместной деятельнос</w:t>
      </w:r>
      <w:r w:rsidR="00814D87">
        <w:rPr>
          <w:rFonts w:ascii="Times New Roman" w:hAnsi="Times New Roman" w:cs="Times New Roman"/>
          <w:sz w:val="28"/>
          <w:szCs w:val="28"/>
        </w:rPr>
        <w:t>ти детей, педагогов и родителей.</w:t>
      </w:r>
    </w:p>
    <w:p w:rsidR="00167FCF" w:rsidRDefault="00814D87" w:rsidP="00D46530">
      <w:pPr>
        <w:tabs>
          <w:tab w:val="left" w:pos="480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труда мои воспитанники научились работать динамично, сообща, уверены в своих действиях. Они научились видеть красоту создаваемого. Мне удалось заинтересовать ребят, зажечь их сердца, развить в них творческую активность, не навязывая своих мнений и вкусов, пробудить в каждом ребенке веру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творческие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способности.</w:t>
      </w:r>
    </w:p>
    <w:p w:rsidR="006A0790" w:rsidRDefault="00026BE7" w:rsidP="00D46530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369A">
        <w:rPr>
          <w:rFonts w:ascii="Times New Roman" w:hAnsi="Times New Roman" w:cs="Times New Roman"/>
          <w:sz w:val="28"/>
          <w:szCs w:val="28"/>
        </w:rPr>
        <w:t>Принимаю активное участие в работе творческих групп ДОУ по направлениям: «Художественно-эстетическое развитие», «Краеведение»</w:t>
      </w:r>
      <w:r w:rsidR="00752CBA">
        <w:rPr>
          <w:rFonts w:ascii="Times New Roman" w:hAnsi="Times New Roman" w:cs="Times New Roman"/>
          <w:sz w:val="28"/>
          <w:szCs w:val="28"/>
        </w:rPr>
        <w:t xml:space="preserve"> (Приложение – диск)</w:t>
      </w:r>
      <w:r w:rsidR="00FD369A">
        <w:rPr>
          <w:rFonts w:ascii="Times New Roman" w:hAnsi="Times New Roman" w:cs="Times New Roman"/>
          <w:sz w:val="28"/>
          <w:szCs w:val="28"/>
        </w:rPr>
        <w:t>.</w:t>
      </w:r>
    </w:p>
    <w:p w:rsidR="00775C19" w:rsidRPr="00715A43" w:rsidRDefault="00BA7398" w:rsidP="00D4653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Делилась опытом работы:</w:t>
      </w:r>
      <w:r w:rsidR="00A61EA5">
        <w:rPr>
          <w:rFonts w:ascii="Times New Roman" w:hAnsi="Times New Roman" w:cs="Times New Roman"/>
          <w:sz w:val="28"/>
          <w:szCs w:val="28"/>
        </w:rPr>
        <w:tab/>
      </w:r>
    </w:p>
    <w:p w:rsidR="00775C19" w:rsidRDefault="00775C19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55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344355">
        <w:rPr>
          <w:rFonts w:ascii="Times New Roman" w:hAnsi="Times New Roman" w:cs="Times New Roman"/>
          <w:sz w:val="28"/>
          <w:szCs w:val="28"/>
        </w:rPr>
        <w:t>УЧСИБе</w:t>
      </w:r>
      <w:proofErr w:type="spellEnd"/>
      <w:r w:rsidRPr="00344355">
        <w:rPr>
          <w:rFonts w:ascii="Times New Roman" w:hAnsi="Times New Roman" w:cs="Times New Roman"/>
          <w:sz w:val="28"/>
          <w:szCs w:val="28"/>
        </w:rPr>
        <w:t xml:space="preserve"> – 2013, серебряная медаль в конкурсе «Золотая медаль </w:t>
      </w:r>
      <w:proofErr w:type="gramStart"/>
      <w:r w:rsidRPr="00344355">
        <w:rPr>
          <w:rFonts w:ascii="Times New Roman" w:hAnsi="Times New Roman" w:cs="Times New Roman"/>
          <w:sz w:val="28"/>
          <w:szCs w:val="28"/>
          <w:lang w:val="en-US"/>
        </w:rPr>
        <w:t>ITE</w:t>
      </w:r>
      <w:r w:rsidRPr="00344355">
        <w:rPr>
          <w:rFonts w:ascii="Times New Roman" w:hAnsi="Times New Roman" w:cs="Times New Roman"/>
          <w:sz w:val="28"/>
          <w:szCs w:val="28"/>
        </w:rPr>
        <w:t xml:space="preserve">  Сибирская</w:t>
      </w:r>
      <w:proofErr w:type="gramEnd"/>
      <w:r w:rsidRPr="00344355">
        <w:rPr>
          <w:rFonts w:ascii="Times New Roman" w:hAnsi="Times New Roman" w:cs="Times New Roman"/>
          <w:sz w:val="28"/>
          <w:szCs w:val="28"/>
        </w:rPr>
        <w:t xml:space="preserve"> ярмарка».</w:t>
      </w:r>
    </w:p>
    <w:p w:rsidR="00775C19" w:rsidRDefault="00775C19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43">
        <w:rPr>
          <w:rFonts w:ascii="Times New Roman" w:hAnsi="Times New Roman" w:cs="Times New Roman"/>
          <w:sz w:val="28"/>
          <w:szCs w:val="28"/>
        </w:rPr>
        <w:t>Всероссийский конкурс «Росточек: мир спасут дети!»</w:t>
      </w:r>
      <w:r w:rsidR="00715A43">
        <w:rPr>
          <w:rFonts w:ascii="Times New Roman" w:hAnsi="Times New Roman" w:cs="Times New Roman"/>
          <w:sz w:val="28"/>
          <w:szCs w:val="28"/>
        </w:rPr>
        <w:t>, проект «Я могу!</w:t>
      </w:r>
      <w:r w:rsidRPr="00715A43">
        <w:rPr>
          <w:rFonts w:ascii="Times New Roman" w:hAnsi="Times New Roman" w:cs="Times New Roman"/>
          <w:sz w:val="28"/>
          <w:szCs w:val="28"/>
        </w:rPr>
        <w:t>», о</w:t>
      </w:r>
      <w:r w:rsidR="00715A43">
        <w:rPr>
          <w:rFonts w:ascii="Times New Roman" w:hAnsi="Times New Roman" w:cs="Times New Roman"/>
          <w:sz w:val="28"/>
          <w:szCs w:val="28"/>
        </w:rPr>
        <w:t>ктябрь 2014г., Почетный диплом</w:t>
      </w:r>
      <w:r w:rsidRPr="00715A43">
        <w:rPr>
          <w:rFonts w:ascii="Times New Roman" w:hAnsi="Times New Roman" w:cs="Times New Roman"/>
          <w:sz w:val="28"/>
          <w:szCs w:val="28"/>
        </w:rPr>
        <w:t>.</w:t>
      </w:r>
    </w:p>
    <w:p w:rsidR="00D461F0" w:rsidRDefault="00D461F0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Всероссийский конкурс инновационных образовательных программ, проектов и идей «Ищем, пробуем, внедряем</w:t>
      </w:r>
      <w:proofErr w:type="gramStart"/>
      <w:r>
        <w:rPr>
          <w:rFonts w:ascii="Times New Roman" w:hAnsi="Times New Roman" w:cs="Times New Roman"/>
          <w:sz w:val="28"/>
          <w:szCs w:val="28"/>
        </w:rPr>
        <w:t>!»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март 2015г.,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степени.</w:t>
      </w:r>
    </w:p>
    <w:p w:rsidR="00D461F0" w:rsidRDefault="00D461F0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«Созвездие идей», декабрь 2012г., публикация в сборнике «Современный детский сад: сборник педагогических проектов».</w:t>
      </w:r>
    </w:p>
    <w:p w:rsidR="00775C19" w:rsidRDefault="00775C19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43">
        <w:rPr>
          <w:rFonts w:ascii="Times New Roman" w:hAnsi="Times New Roman" w:cs="Times New Roman"/>
          <w:sz w:val="28"/>
          <w:szCs w:val="28"/>
        </w:rPr>
        <w:t>Всероссийский фестиваль «Образование детей в современной России», октябрь 2014г.</w:t>
      </w:r>
    </w:p>
    <w:p w:rsidR="00D461F0" w:rsidRDefault="00D461F0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фестиваль педагогических идей «Шаги к успеху», март 2015г.</w:t>
      </w:r>
    </w:p>
    <w:p w:rsidR="00715A43" w:rsidRDefault="00715A43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5A43">
        <w:rPr>
          <w:rFonts w:ascii="Times New Roman" w:hAnsi="Times New Roman" w:cs="Times New Roman"/>
          <w:sz w:val="28"/>
          <w:szCs w:val="28"/>
        </w:rPr>
        <w:t xml:space="preserve"> Всероссийский конкурс д</w:t>
      </w:r>
      <w:r w:rsidR="000F567B">
        <w:rPr>
          <w:rFonts w:ascii="Times New Roman" w:hAnsi="Times New Roman" w:cs="Times New Roman"/>
          <w:sz w:val="28"/>
          <w:szCs w:val="28"/>
        </w:rPr>
        <w:t>ля детей и взрослых «</w:t>
      </w:r>
      <w:proofErr w:type="spellStart"/>
      <w:r w:rsidR="000F567B"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 w:rsidR="000F567B">
        <w:rPr>
          <w:rFonts w:ascii="Times New Roman" w:hAnsi="Times New Roman" w:cs="Times New Roman"/>
          <w:sz w:val="28"/>
          <w:szCs w:val="28"/>
        </w:rPr>
        <w:t>», м</w:t>
      </w:r>
      <w:r w:rsidRPr="00715A43">
        <w:rPr>
          <w:rFonts w:ascii="Times New Roman" w:hAnsi="Times New Roman" w:cs="Times New Roman"/>
          <w:sz w:val="28"/>
          <w:szCs w:val="28"/>
        </w:rPr>
        <w:t xml:space="preserve">арт </w:t>
      </w:r>
      <w:r>
        <w:rPr>
          <w:rFonts w:ascii="Times New Roman" w:hAnsi="Times New Roman" w:cs="Times New Roman"/>
          <w:sz w:val="28"/>
          <w:szCs w:val="28"/>
        </w:rPr>
        <w:t>2014</w:t>
      </w:r>
      <w:proofErr w:type="gramStart"/>
      <w:r w:rsidR="000F567B">
        <w:rPr>
          <w:rFonts w:ascii="Times New Roman" w:hAnsi="Times New Roman" w:cs="Times New Roman"/>
          <w:sz w:val="28"/>
          <w:szCs w:val="28"/>
        </w:rPr>
        <w:t xml:space="preserve">,  </w:t>
      </w:r>
      <w:r w:rsidRPr="00715A43">
        <w:rPr>
          <w:rFonts w:ascii="Times New Roman" w:hAnsi="Times New Roman" w:cs="Times New Roman"/>
          <w:sz w:val="28"/>
          <w:szCs w:val="28"/>
        </w:rPr>
        <w:t>диплом</w:t>
      </w:r>
      <w:proofErr w:type="gramEnd"/>
      <w:r w:rsidRPr="00715A43">
        <w:rPr>
          <w:rFonts w:ascii="Times New Roman" w:hAnsi="Times New Roman" w:cs="Times New Roman"/>
          <w:sz w:val="28"/>
          <w:szCs w:val="28"/>
        </w:rPr>
        <w:t xml:space="preserve"> </w:t>
      </w:r>
      <w:r w:rsidRPr="00715A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567B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715A43">
        <w:rPr>
          <w:rFonts w:ascii="Times New Roman" w:hAnsi="Times New Roman" w:cs="Times New Roman"/>
          <w:sz w:val="28"/>
          <w:szCs w:val="28"/>
        </w:rPr>
        <w:t>.</w:t>
      </w:r>
    </w:p>
    <w:p w:rsidR="00D461F0" w:rsidRDefault="00D461F0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конкурс «Моя малая Родина: гражданское, патриотическое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воспитание  дошкольников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учащихся младших классов», номинация «Все начинается с моей семьи», апрель 2014г., победитель.</w:t>
      </w:r>
    </w:p>
    <w:p w:rsidR="00D461F0" w:rsidRDefault="00D461F0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«Ново</w:t>
      </w:r>
      <w:r w:rsidR="000F567B">
        <w:rPr>
          <w:rFonts w:ascii="Times New Roman" w:hAnsi="Times New Roman" w:cs="Times New Roman"/>
          <w:sz w:val="28"/>
          <w:szCs w:val="28"/>
        </w:rPr>
        <w:t>годняя игрушка», 2014, 2015г.г.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 победитель.</w:t>
      </w:r>
    </w:p>
    <w:p w:rsidR="00775C19" w:rsidRDefault="00775C19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43">
        <w:rPr>
          <w:rFonts w:ascii="Times New Roman" w:hAnsi="Times New Roman" w:cs="Times New Roman"/>
          <w:sz w:val="28"/>
          <w:szCs w:val="28"/>
        </w:rPr>
        <w:t>Районная выставка методических разработок, август 2014г.</w:t>
      </w:r>
    </w:p>
    <w:p w:rsidR="00775C19" w:rsidRDefault="00775C19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43">
        <w:rPr>
          <w:rFonts w:ascii="Times New Roman" w:hAnsi="Times New Roman" w:cs="Times New Roman"/>
          <w:sz w:val="28"/>
          <w:szCs w:val="28"/>
        </w:rPr>
        <w:t>Районные методические объединения.</w:t>
      </w:r>
    </w:p>
    <w:p w:rsidR="00775C19" w:rsidRDefault="00775C19" w:rsidP="00D4653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43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715A43" w:rsidRPr="00A95379" w:rsidRDefault="00775C19" w:rsidP="00A9537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на сайте </w:t>
      </w:r>
      <w:hyperlink r:id="rId7" w:history="1">
        <w:r w:rsidRPr="00D4653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ds</w:t>
        </w:r>
        <w:r w:rsidRPr="00D46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-11-</w:t>
        </w:r>
        <w:r w:rsidRPr="00D4653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nsk</w:t>
        </w:r>
        <w:r w:rsidRPr="00D46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4653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nios</w:t>
        </w:r>
        <w:r w:rsidRPr="00D46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4653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15A43" w:rsidRPr="00A95379">
        <w:rPr>
          <w:rFonts w:ascii="Times New Roman" w:hAnsi="Times New Roman" w:cs="Times New Roman"/>
          <w:sz w:val="28"/>
          <w:szCs w:val="28"/>
        </w:rPr>
        <w:tab/>
      </w:r>
      <w:r w:rsidR="00715A43" w:rsidRPr="00A95379">
        <w:rPr>
          <w:rFonts w:ascii="Times New Roman" w:hAnsi="Times New Roman" w:cs="Times New Roman"/>
          <w:sz w:val="28"/>
          <w:szCs w:val="28"/>
        </w:rPr>
        <w:tab/>
      </w:r>
    </w:p>
    <w:p w:rsidR="00715A43" w:rsidRDefault="00715A43" w:rsidP="00D46530">
      <w:pPr>
        <w:tabs>
          <w:tab w:val="left" w:pos="6030"/>
        </w:tabs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Ближайшие перспективы:</w:t>
      </w:r>
    </w:p>
    <w:p w:rsidR="00715A43" w:rsidRDefault="00715A43" w:rsidP="00D46530">
      <w:pPr>
        <w:tabs>
          <w:tab w:val="left" w:pos="6030"/>
        </w:tabs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экспериментальной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лаборатории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46530">
        <w:rPr>
          <w:rFonts w:ascii="Times New Roman" w:hAnsi="Times New Roman" w:cs="Times New Roman"/>
          <w:sz w:val="28"/>
          <w:szCs w:val="28"/>
        </w:rPr>
        <w:t>азвитию мелкой моторики у детей;</w:t>
      </w:r>
    </w:p>
    <w:p w:rsidR="00D46530" w:rsidRDefault="00D46530" w:rsidP="00D46530">
      <w:pPr>
        <w:tabs>
          <w:tab w:val="left" w:pos="6030"/>
        </w:tabs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проекта для детей младшего и среднего дошкольного возраста;</w:t>
      </w:r>
    </w:p>
    <w:p w:rsidR="00715A43" w:rsidRDefault="00715A43" w:rsidP="00D46530">
      <w:pPr>
        <w:tabs>
          <w:tab w:val="left" w:pos="6030"/>
        </w:tabs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проекта клуба выходного дня «Скатерть-самобранка».</w:t>
      </w:r>
    </w:p>
    <w:p w:rsidR="006D71E6" w:rsidRPr="00775C19" w:rsidRDefault="006D71E6" w:rsidP="00D4653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D71E6" w:rsidRPr="00775C19" w:rsidSect="00D46530">
      <w:foot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AC" w:rsidRDefault="002231AC" w:rsidP="00D46530">
      <w:pPr>
        <w:spacing w:after="0" w:line="240" w:lineRule="auto"/>
      </w:pPr>
      <w:r>
        <w:separator/>
      </w:r>
    </w:p>
  </w:endnote>
  <w:endnote w:type="continuationSeparator" w:id="0">
    <w:p w:rsidR="002231AC" w:rsidRDefault="002231AC" w:rsidP="00D4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552102"/>
      <w:docPartObj>
        <w:docPartGallery w:val="Page Numbers (Bottom of Page)"/>
        <w:docPartUnique/>
      </w:docPartObj>
    </w:sdtPr>
    <w:sdtEndPr/>
    <w:sdtContent>
      <w:p w:rsidR="00D46530" w:rsidRDefault="00D465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67B">
          <w:rPr>
            <w:noProof/>
          </w:rPr>
          <w:t>8</w:t>
        </w:r>
        <w:r>
          <w:fldChar w:fldCharType="end"/>
        </w:r>
      </w:p>
    </w:sdtContent>
  </w:sdt>
  <w:p w:rsidR="00D46530" w:rsidRDefault="00D465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AC" w:rsidRDefault="002231AC" w:rsidP="00D46530">
      <w:pPr>
        <w:spacing w:after="0" w:line="240" w:lineRule="auto"/>
      </w:pPr>
      <w:r>
        <w:separator/>
      </w:r>
    </w:p>
  </w:footnote>
  <w:footnote w:type="continuationSeparator" w:id="0">
    <w:p w:rsidR="002231AC" w:rsidRDefault="002231AC" w:rsidP="00D4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3E84"/>
    <w:multiLevelType w:val="hybridMultilevel"/>
    <w:tmpl w:val="FDC0786A"/>
    <w:lvl w:ilvl="0" w:tplc="1C728E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3C60B4"/>
    <w:multiLevelType w:val="hybridMultilevel"/>
    <w:tmpl w:val="0784D740"/>
    <w:lvl w:ilvl="0" w:tplc="9E2C9928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E6"/>
    <w:rsid w:val="00026BE7"/>
    <w:rsid w:val="0009215F"/>
    <w:rsid w:val="000A1B0B"/>
    <w:rsid w:val="000E1182"/>
    <w:rsid w:val="000F567B"/>
    <w:rsid w:val="00167FCF"/>
    <w:rsid w:val="002231AC"/>
    <w:rsid w:val="0035150C"/>
    <w:rsid w:val="003A6322"/>
    <w:rsid w:val="004C17A9"/>
    <w:rsid w:val="004F44C8"/>
    <w:rsid w:val="005152B1"/>
    <w:rsid w:val="00575B6A"/>
    <w:rsid w:val="006A0790"/>
    <w:rsid w:val="006D1798"/>
    <w:rsid w:val="006D71E6"/>
    <w:rsid w:val="00715A43"/>
    <w:rsid w:val="00736987"/>
    <w:rsid w:val="00752CBA"/>
    <w:rsid w:val="0075354C"/>
    <w:rsid w:val="00775C19"/>
    <w:rsid w:val="007C54B2"/>
    <w:rsid w:val="00814D87"/>
    <w:rsid w:val="00881A6C"/>
    <w:rsid w:val="00923C04"/>
    <w:rsid w:val="00954127"/>
    <w:rsid w:val="00A61EA5"/>
    <w:rsid w:val="00A72576"/>
    <w:rsid w:val="00A95379"/>
    <w:rsid w:val="00BA7398"/>
    <w:rsid w:val="00D42D7A"/>
    <w:rsid w:val="00D461F0"/>
    <w:rsid w:val="00D46530"/>
    <w:rsid w:val="00F525E0"/>
    <w:rsid w:val="00FD1267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2047-F6AC-4464-9CF7-114A34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71E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71E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Normal (Web)"/>
    <w:basedOn w:val="a"/>
    <w:uiPriority w:val="99"/>
    <w:rsid w:val="00FD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5C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530"/>
  </w:style>
  <w:style w:type="paragraph" w:styleId="a9">
    <w:name w:val="footer"/>
    <w:basedOn w:val="a"/>
    <w:link w:val="aa"/>
    <w:uiPriority w:val="99"/>
    <w:unhideWhenUsed/>
    <w:rsid w:val="00D4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530"/>
  </w:style>
  <w:style w:type="paragraph" w:styleId="ab">
    <w:name w:val="Balloon Text"/>
    <w:basedOn w:val="a"/>
    <w:link w:val="ac"/>
    <w:uiPriority w:val="99"/>
    <w:semiHidden/>
    <w:unhideWhenUsed/>
    <w:rsid w:val="007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-11-nsk@n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ДС-11 Снегирек</Company>
  <LinksUpToDate>false</LinksUpToDate>
  <CharactersWithSpaces>14792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18</cp:revision>
  <cp:lastPrinted>2015-11-10T08:00:00Z</cp:lastPrinted>
  <dcterms:created xsi:type="dcterms:W3CDTF">2015-11-06T03:51:00Z</dcterms:created>
  <dcterms:modified xsi:type="dcterms:W3CDTF">2015-11-10T08:01:00Z</dcterms:modified>
</cp:coreProperties>
</file>