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5CA" w:rsidRDefault="001625CA" w:rsidP="001625CA">
      <w:pPr>
        <w:jc w:val="center"/>
        <w:rPr>
          <w:rFonts w:ascii="Times New Roman" w:hAnsi="Times New Roman" w:cs="Times New Roman"/>
          <w:b/>
          <w:sz w:val="48"/>
          <w:szCs w:val="48"/>
        </w:rPr>
      </w:pPr>
      <w:r w:rsidRPr="00D91F5C">
        <w:rPr>
          <w:rFonts w:ascii="Times New Roman" w:hAnsi="Times New Roman" w:cs="Times New Roman"/>
          <w:b/>
          <w:sz w:val="48"/>
          <w:szCs w:val="48"/>
        </w:rPr>
        <w:t>КОНСУЛЬТАЦИЯ</w:t>
      </w:r>
    </w:p>
    <w:p w:rsidR="001625CA" w:rsidRDefault="001625CA" w:rsidP="001625CA">
      <w:pPr>
        <w:jc w:val="center"/>
        <w:rPr>
          <w:rFonts w:ascii="Times New Roman" w:hAnsi="Times New Roman" w:cs="Times New Roman"/>
          <w:b/>
          <w:sz w:val="48"/>
          <w:szCs w:val="48"/>
        </w:rPr>
      </w:pPr>
    </w:p>
    <w:p w:rsidR="001625CA" w:rsidRPr="00D91F5C" w:rsidRDefault="001625CA" w:rsidP="001625CA">
      <w:pPr>
        <w:jc w:val="center"/>
        <w:rPr>
          <w:rFonts w:ascii="Times New Roman" w:hAnsi="Times New Roman" w:cs="Times New Roman"/>
          <w:b/>
          <w:sz w:val="48"/>
          <w:szCs w:val="48"/>
        </w:rPr>
      </w:pPr>
    </w:p>
    <w:p w:rsidR="001625CA" w:rsidRDefault="001625CA" w:rsidP="001625CA">
      <w:pPr>
        <w:jc w:val="center"/>
        <w:rPr>
          <w:rFonts w:ascii="Times New Roman" w:hAnsi="Times New Roman" w:cs="Times New Roman"/>
          <w:b/>
          <w:sz w:val="40"/>
          <w:szCs w:val="40"/>
        </w:rPr>
      </w:pPr>
      <w:r w:rsidRPr="00D91F5C">
        <w:rPr>
          <w:rFonts w:ascii="Times New Roman" w:hAnsi="Times New Roman" w:cs="Times New Roman"/>
          <w:b/>
          <w:sz w:val="40"/>
          <w:szCs w:val="40"/>
        </w:rPr>
        <w:t>«Значение пальчиковых игр для развития мелкой моторики»</w:t>
      </w:r>
    </w:p>
    <w:p w:rsidR="001625CA" w:rsidRDefault="001625CA" w:rsidP="001625CA">
      <w:pPr>
        <w:jc w:val="center"/>
        <w:rPr>
          <w:rFonts w:ascii="Times New Roman" w:hAnsi="Times New Roman" w:cs="Times New Roman"/>
          <w:b/>
          <w:sz w:val="40"/>
          <w:szCs w:val="40"/>
        </w:rPr>
      </w:pPr>
    </w:p>
    <w:p w:rsidR="001625CA" w:rsidRDefault="001625CA" w:rsidP="001625CA">
      <w:pPr>
        <w:jc w:val="center"/>
        <w:rPr>
          <w:rFonts w:ascii="Times New Roman" w:hAnsi="Times New Roman" w:cs="Times New Roman"/>
          <w:b/>
          <w:sz w:val="40"/>
          <w:szCs w:val="40"/>
        </w:rPr>
      </w:pPr>
    </w:p>
    <w:p w:rsidR="001625CA" w:rsidRDefault="001625CA" w:rsidP="001625CA">
      <w:pPr>
        <w:jc w:val="center"/>
        <w:rPr>
          <w:rFonts w:ascii="Times New Roman" w:hAnsi="Times New Roman" w:cs="Times New Roman"/>
          <w:b/>
          <w:sz w:val="40"/>
          <w:szCs w:val="40"/>
        </w:rPr>
      </w:pPr>
    </w:p>
    <w:p w:rsidR="001625CA" w:rsidRDefault="001625CA" w:rsidP="001625CA">
      <w:pPr>
        <w:jc w:val="center"/>
        <w:rPr>
          <w:rFonts w:ascii="Times New Roman" w:hAnsi="Times New Roman" w:cs="Times New Roman"/>
          <w:b/>
          <w:sz w:val="40"/>
          <w:szCs w:val="40"/>
        </w:rPr>
      </w:pPr>
    </w:p>
    <w:p w:rsidR="001625CA" w:rsidRDefault="001625CA" w:rsidP="001625CA">
      <w:pPr>
        <w:jc w:val="center"/>
        <w:rPr>
          <w:rFonts w:ascii="Times New Roman" w:hAnsi="Times New Roman" w:cs="Times New Roman"/>
          <w:b/>
          <w:sz w:val="40"/>
          <w:szCs w:val="40"/>
        </w:rPr>
      </w:pPr>
    </w:p>
    <w:p w:rsidR="001625CA" w:rsidRDefault="001625CA" w:rsidP="001625CA">
      <w:pPr>
        <w:jc w:val="center"/>
        <w:rPr>
          <w:rFonts w:ascii="Times New Roman" w:hAnsi="Times New Roman" w:cs="Times New Roman"/>
          <w:b/>
          <w:sz w:val="40"/>
          <w:szCs w:val="40"/>
        </w:rPr>
      </w:pPr>
    </w:p>
    <w:p w:rsidR="001625CA" w:rsidRDefault="001625CA" w:rsidP="001625CA">
      <w:pPr>
        <w:jc w:val="center"/>
        <w:rPr>
          <w:rFonts w:ascii="Times New Roman" w:hAnsi="Times New Roman" w:cs="Times New Roman"/>
          <w:b/>
          <w:sz w:val="40"/>
          <w:szCs w:val="40"/>
        </w:rPr>
      </w:pPr>
    </w:p>
    <w:p w:rsidR="001625CA" w:rsidRDefault="001625CA" w:rsidP="001625CA">
      <w:pPr>
        <w:jc w:val="center"/>
        <w:rPr>
          <w:rFonts w:ascii="Times New Roman" w:hAnsi="Times New Roman" w:cs="Times New Roman"/>
          <w:b/>
          <w:sz w:val="40"/>
          <w:szCs w:val="40"/>
        </w:rPr>
      </w:pPr>
    </w:p>
    <w:p w:rsidR="001625CA" w:rsidRDefault="001625CA" w:rsidP="001625CA">
      <w:pPr>
        <w:jc w:val="center"/>
        <w:rPr>
          <w:rFonts w:ascii="Times New Roman" w:hAnsi="Times New Roman" w:cs="Times New Roman"/>
          <w:b/>
          <w:sz w:val="40"/>
          <w:szCs w:val="40"/>
        </w:rPr>
      </w:pPr>
      <w:r>
        <w:rPr>
          <w:rFonts w:ascii="Times New Roman" w:hAnsi="Times New Roman" w:cs="Times New Roman"/>
          <w:b/>
          <w:sz w:val="40"/>
          <w:szCs w:val="40"/>
        </w:rPr>
        <w:t xml:space="preserve">                  </w:t>
      </w:r>
    </w:p>
    <w:p w:rsidR="001625CA" w:rsidRDefault="001625CA" w:rsidP="001625CA">
      <w:pPr>
        <w:rPr>
          <w:rFonts w:ascii="Times New Roman" w:hAnsi="Times New Roman" w:cs="Times New Roman"/>
          <w:b/>
          <w:sz w:val="40"/>
          <w:szCs w:val="40"/>
        </w:rPr>
      </w:pPr>
    </w:p>
    <w:p w:rsidR="001625CA" w:rsidRDefault="001625CA" w:rsidP="001625CA">
      <w:pPr>
        <w:rPr>
          <w:rFonts w:ascii="Times New Roman" w:hAnsi="Times New Roman" w:cs="Times New Roman"/>
          <w:b/>
          <w:sz w:val="40"/>
          <w:szCs w:val="40"/>
        </w:rPr>
      </w:pPr>
      <w:r>
        <w:rPr>
          <w:rFonts w:ascii="Times New Roman" w:hAnsi="Times New Roman" w:cs="Times New Roman"/>
          <w:b/>
          <w:sz w:val="40"/>
          <w:szCs w:val="40"/>
        </w:rPr>
        <w:t xml:space="preserve">                                         Воспитатель:  Богатова Н.А.</w:t>
      </w:r>
    </w:p>
    <w:p w:rsidR="001625CA" w:rsidRDefault="001625CA" w:rsidP="001625CA">
      <w:pPr>
        <w:rPr>
          <w:rFonts w:ascii="Times New Roman" w:hAnsi="Times New Roman" w:cs="Times New Roman"/>
          <w:b/>
          <w:sz w:val="40"/>
          <w:szCs w:val="40"/>
        </w:rPr>
      </w:pPr>
    </w:p>
    <w:p w:rsidR="001625CA" w:rsidRDefault="001625CA" w:rsidP="001625CA">
      <w:pPr>
        <w:rPr>
          <w:rFonts w:ascii="Times New Roman" w:hAnsi="Times New Roman" w:cs="Times New Roman"/>
          <w:sz w:val="32"/>
          <w:szCs w:val="32"/>
        </w:rPr>
      </w:pPr>
    </w:p>
    <w:p w:rsidR="001625CA" w:rsidRDefault="001625CA" w:rsidP="001625CA">
      <w:pPr>
        <w:rPr>
          <w:rFonts w:ascii="Times New Roman" w:hAnsi="Times New Roman" w:cs="Times New Roman"/>
          <w:sz w:val="32"/>
          <w:szCs w:val="32"/>
        </w:rPr>
      </w:pPr>
      <w:r>
        <w:rPr>
          <w:rFonts w:ascii="Times New Roman" w:hAnsi="Times New Roman" w:cs="Times New Roman"/>
          <w:sz w:val="32"/>
          <w:szCs w:val="32"/>
        </w:rPr>
        <w:t xml:space="preserve">     </w:t>
      </w:r>
      <w:r w:rsidRPr="00D91F5C">
        <w:rPr>
          <w:rFonts w:ascii="Times New Roman" w:hAnsi="Times New Roman" w:cs="Times New Roman"/>
          <w:sz w:val="32"/>
          <w:szCs w:val="32"/>
        </w:rPr>
        <w:t xml:space="preserve">Детские руки </w:t>
      </w:r>
      <w:r>
        <w:rPr>
          <w:rFonts w:ascii="Times New Roman" w:hAnsi="Times New Roman" w:cs="Times New Roman"/>
          <w:sz w:val="32"/>
          <w:szCs w:val="32"/>
        </w:rPr>
        <w:t xml:space="preserve">и особенно пальчики – предмет нашей повышенной заботы. Особенно, когда малыш достигает того рубежа, который мы называем пред дошкольным возрастом.       </w:t>
      </w:r>
      <w:r>
        <w:rPr>
          <w:rFonts w:ascii="Times New Roman" w:hAnsi="Times New Roman" w:cs="Times New Roman"/>
          <w:sz w:val="32"/>
          <w:szCs w:val="32"/>
        </w:rPr>
        <w:lastRenderedPageBreak/>
        <w:t>Еще чуть-чуть - и в этих самых пальчиках окажется ручка.   Придется выводить с её помощью непослушные буквы в тетради – занятие утомительное и, по большей части нелюбимое.   Поэтому мы изо всех сил стараемся детские пальчики укреплять – учим их, и работать,  и отдыхать. Практически все упражнения пальчиковой гимнастики и игр построены на чередовании мышечного напряжения и расслабления. А ещё мы обучаем детей, разными способами переплетать свои пальчики. Это похоже на забавную игру: иногда даже трудно предположить, что пальчики могут находиться в таком положении. А чем больше разнообразных поз они научатся занимать, тем гибче и выносливей станут. На этом поприще можно экспериментировать.                                 Пальчиковые игры целесообразно начинать с самых простых упражнений, таких как, «посолим суп» - (собранными в щепоть пальцами ведущей руки имитируем названное движение),   «Птичка» (птички-пальчики « склевывают»),                     «Почистим клювы» (большим пальцем дети тщательно со всех сторон «очищают» каждый пальчик ведущей руки).                   Затем можно перейти к более сложным играм. Такие игры известны с давних времен. В любой русской семье, мама или няня, сажала малыша на колени, брала его ручку в свою, и загибая пальчики, приговаривала:                                                                                                   «Сорока - белобока дрова собирала,                                                  Печку топила, кашу варила,                                                            Деток кормила.                                                                                 Этому дала, этому дала, этому дала….                                                    А этому не дала:                                                                                    Он дров не рубил,</w:t>
      </w:r>
      <w:r>
        <w:rPr>
          <w:rFonts w:ascii="Times New Roman" w:hAnsi="Times New Roman" w:cs="Times New Roman"/>
          <w:sz w:val="32"/>
          <w:szCs w:val="32"/>
        </w:rPr>
        <w:br/>
        <w:t xml:space="preserve">Печку не топил,                                                                                             Кашу не варил…»                                                                                                             </w:t>
      </w:r>
    </w:p>
    <w:p w:rsidR="001625CA" w:rsidRDefault="001625CA" w:rsidP="001625CA">
      <w:pPr>
        <w:rPr>
          <w:rFonts w:ascii="Times New Roman" w:hAnsi="Times New Roman" w:cs="Times New Roman"/>
          <w:sz w:val="32"/>
          <w:szCs w:val="32"/>
        </w:rPr>
      </w:pPr>
      <w:r>
        <w:rPr>
          <w:rFonts w:ascii="Times New Roman" w:hAnsi="Times New Roman" w:cs="Times New Roman"/>
          <w:sz w:val="32"/>
          <w:szCs w:val="32"/>
        </w:rPr>
        <w:t>Народ сложил множество подобных коротких приговорок, многие из которых,  и сейчас используются в работе с младшими дошкольниками («Ладушки», «Коза рогатая», «Сорока - белобока»).</w:t>
      </w:r>
      <w:r w:rsidRPr="00824661">
        <w:rPr>
          <w:rFonts w:ascii="Times New Roman" w:hAnsi="Times New Roman" w:cs="Times New Roman"/>
          <w:sz w:val="32"/>
          <w:szCs w:val="32"/>
        </w:rPr>
        <w:t xml:space="preserve"> </w:t>
      </w:r>
      <w:r>
        <w:rPr>
          <w:rFonts w:ascii="Times New Roman" w:hAnsi="Times New Roman" w:cs="Times New Roman"/>
          <w:sz w:val="32"/>
          <w:szCs w:val="32"/>
        </w:rPr>
        <w:t xml:space="preserve">Существует немало сборников текстов для </w:t>
      </w:r>
      <w:r>
        <w:rPr>
          <w:rFonts w:ascii="Times New Roman" w:hAnsi="Times New Roman" w:cs="Times New Roman"/>
          <w:sz w:val="32"/>
          <w:szCs w:val="32"/>
        </w:rPr>
        <w:lastRenderedPageBreak/>
        <w:t>пальчиковых игр. В детских садах М.</w:t>
      </w:r>
      <w:r w:rsidRPr="00D07F7B">
        <w:rPr>
          <w:rFonts w:ascii="Times New Roman" w:hAnsi="Times New Roman" w:cs="Times New Roman"/>
          <w:sz w:val="32"/>
          <w:szCs w:val="32"/>
        </w:rPr>
        <w:t xml:space="preserve"> </w:t>
      </w:r>
      <w:r>
        <w:rPr>
          <w:rFonts w:ascii="Times New Roman" w:hAnsi="Times New Roman" w:cs="Times New Roman"/>
          <w:sz w:val="32"/>
          <w:szCs w:val="32"/>
        </w:rPr>
        <w:t>Монтессори дети садились в круг и вслед за наставницей приговаривали или напевали знакомые песенки и стихи, загибая и разгибая пальчики.</w:t>
      </w:r>
      <w:r>
        <w:rPr>
          <w:rFonts w:ascii="Times New Roman" w:hAnsi="Times New Roman" w:cs="Times New Roman"/>
          <w:sz w:val="32"/>
          <w:szCs w:val="32"/>
        </w:rPr>
        <w:br/>
        <w:t xml:space="preserve">Выдающиеся  ученые Л.С. Выготский, Л.С. Волкова, Е.И. Исенина, М.И. Кольцова считали, что развитие мелкой моторики пальцев рук положительно сказывается на становлении детской речи. А неумение ребенка распознать пальцы – прогностический признак будущих трудностей с чтением и письмом. Да, это именно так.    Доказано, что манипуляции рук оказывают влияние на функции высшей нервной деятельности, развитие речи. Простые движения рук помогают убрать напряжение не только с самих рук, но и губ, снимают умственную усталость. Они способны улучшить произношение многих звуков, а значит развивать речь ребёнка. Каждый палец руки имеет довольно обширное значение, в коре больших полушарий мозга. Благодаря развитию пальцев в мозгу формируется «проекция схемы человеческого тела», а речевые реакции, находятся в прямой зависимости от тренированности пальцев.                                                                                           Исходя из оздоровительного воздействия на организм ребёнка каждого из пальцев, помогайте ребёнку координированно и ловко ими манипулировать. Обращайте внимание на владение ребёнком простыми, но в тоже время жизненно важными изменениями. Движение рук построено на занимательно- игровой основе.             У дошкольников  цепкая автоматическая память, услышанные слова,  могут вызвать нужные двигательные ассоциации.                                                                                                                                                                                                                                                                                                                                                                                                                                                                                                                                                                                                                                                                                                                                                                                                                                                                                                                                                                                                                                                                                                                                                                                                                                                                                                                                                                                                                                                                                                                                                                                                                                                                                                                                                                                                                                                                                                                                                                                                                                                                                                                                                                                                                                                                                                                                                                                                                                                                                                                                                                                                                                                                                                                                                                                                                                                                                                                                                                                                                                                                                                                                                                                                                                                                                                                                                                                                                                                                                                                                                                                                                                                                                                                                                                                                                                                                                                                                                                                                                                                                                                                                                                                                                                                                                                                                                                                                                                                                                                                                                                                                                                                                                                                                                                                                                                                                                                                                                                                                                                                                                                                                                                                                                                                                                                                                                                                                                                                                                                                                                                                                                                                                                                                                                                                                                                                             Пальчиковые игры вырабатывают у детей способность мобилизоваться, сосредотачиваться и расслабляться. Игры оригинальны и интересны тем, что представляют собой маленький театр, где актеры – это пальчики ребят. </w:t>
      </w:r>
    </w:p>
    <w:p w:rsidR="001625CA" w:rsidRDefault="001625CA" w:rsidP="001625CA">
      <w:pPr>
        <w:rPr>
          <w:rFonts w:ascii="Times New Roman" w:hAnsi="Times New Roman" w:cs="Times New Roman"/>
          <w:sz w:val="32"/>
          <w:szCs w:val="32"/>
        </w:rPr>
      </w:pPr>
      <w:r>
        <w:rPr>
          <w:rFonts w:ascii="Times New Roman" w:hAnsi="Times New Roman" w:cs="Times New Roman"/>
          <w:sz w:val="32"/>
          <w:szCs w:val="32"/>
        </w:rPr>
        <w:t xml:space="preserve">Пальчиковые игры развивают мышечный аппарат, мелкую моторику, тактильную чувствительность. Повышается общий уровень организации мышления ребёнка.                                                                       </w:t>
      </w:r>
      <w:r w:rsidRPr="00824661">
        <w:rPr>
          <w:rFonts w:ascii="Times New Roman" w:hAnsi="Times New Roman" w:cs="Times New Roman"/>
          <w:sz w:val="32"/>
          <w:szCs w:val="32"/>
        </w:rPr>
        <w:t xml:space="preserve"> </w:t>
      </w:r>
      <w:r>
        <w:rPr>
          <w:rFonts w:ascii="Times New Roman" w:hAnsi="Times New Roman" w:cs="Times New Roman"/>
          <w:sz w:val="32"/>
          <w:szCs w:val="32"/>
        </w:rPr>
        <w:t xml:space="preserve">Пальчиковые игры - хорошие помощники для того, чтобы подготовить руку ребёнка и к письму, и к чтению. ( но в том случае, </w:t>
      </w:r>
      <w:r>
        <w:rPr>
          <w:rFonts w:ascii="Times New Roman" w:hAnsi="Times New Roman" w:cs="Times New Roman"/>
          <w:sz w:val="32"/>
          <w:szCs w:val="32"/>
        </w:rPr>
        <w:lastRenderedPageBreak/>
        <w:t>если нет нарушения звукопроизношения).</w:t>
      </w:r>
      <w:r w:rsidRPr="00824661">
        <w:rPr>
          <w:rFonts w:ascii="Times New Roman" w:hAnsi="Times New Roman" w:cs="Times New Roman"/>
          <w:sz w:val="32"/>
          <w:szCs w:val="32"/>
        </w:rPr>
        <w:t xml:space="preserve">     </w:t>
      </w:r>
      <w:r>
        <w:rPr>
          <w:rFonts w:ascii="Times New Roman" w:hAnsi="Times New Roman" w:cs="Times New Roman"/>
          <w:sz w:val="32"/>
          <w:szCs w:val="32"/>
        </w:rPr>
        <w:t>Например:  рассказывая и показывая потешку</w:t>
      </w:r>
      <w:r w:rsidRPr="00261526">
        <w:rPr>
          <w:rFonts w:ascii="Times New Roman" w:hAnsi="Times New Roman" w:cs="Times New Roman"/>
          <w:b/>
          <w:sz w:val="32"/>
          <w:szCs w:val="32"/>
        </w:rPr>
        <w:t xml:space="preserve"> «Зайка»,                   </w:t>
      </w:r>
      <w:r>
        <w:rPr>
          <w:rFonts w:ascii="Times New Roman" w:hAnsi="Times New Roman" w:cs="Times New Roman"/>
          <w:sz w:val="32"/>
          <w:szCs w:val="32"/>
        </w:rPr>
        <w:t>мы выкладываем на стол картинку, на которой изображен зайчик.</w:t>
      </w:r>
    </w:p>
    <w:p w:rsidR="001625CA" w:rsidRDefault="001625CA" w:rsidP="001625CA">
      <w:pPr>
        <w:spacing w:after="100" w:afterAutospacing="1" w:line="240" w:lineRule="auto"/>
        <w:rPr>
          <w:rFonts w:ascii="Times New Roman" w:hAnsi="Times New Roman" w:cs="Times New Roman"/>
          <w:sz w:val="32"/>
          <w:szCs w:val="32"/>
        </w:rPr>
      </w:pPr>
      <w:r>
        <w:rPr>
          <w:rFonts w:ascii="Times New Roman" w:hAnsi="Times New Roman" w:cs="Times New Roman"/>
          <w:sz w:val="32"/>
          <w:szCs w:val="32"/>
        </w:rPr>
        <w:t>Ушки длинные у зайки,                        (пальчики в кулак)                 Из кустов они торчат,                           (пальчики выставить вверх   Он и прыгает и скачет,                          указательный и средний Веселит своих зайчат:                            пальцы – уши)                       Ля – ля –</w:t>
      </w:r>
      <w:r w:rsidRPr="007E47C1">
        <w:rPr>
          <w:rFonts w:ascii="Times New Roman" w:hAnsi="Times New Roman" w:cs="Times New Roman"/>
          <w:sz w:val="32"/>
          <w:szCs w:val="32"/>
        </w:rPr>
        <w:t xml:space="preserve"> </w:t>
      </w:r>
      <w:r>
        <w:rPr>
          <w:rFonts w:ascii="Times New Roman" w:hAnsi="Times New Roman" w:cs="Times New Roman"/>
          <w:sz w:val="32"/>
          <w:szCs w:val="32"/>
        </w:rPr>
        <w:t xml:space="preserve">ля, ля – ля – ля. </w:t>
      </w:r>
    </w:p>
    <w:p w:rsidR="001625CA" w:rsidRPr="00261526" w:rsidRDefault="001625CA" w:rsidP="001625CA">
      <w:pPr>
        <w:spacing w:after="100" w:afterAutospacing="1" w:line="240" w:lineRule="auto"/>
        <w:rPr>
          <w:rFonts w:ascii="Times New Roman" w:hAnsi="Times New Roman" w:cs="Times New Roman"/>
          <w:b/>
          <w:sz w:val="32"/>
          <w:szCs w:val="32"/>
        </w:rPr>
      </w:pPr>
      <w:r w:rsidRPr="00261526">
        <w:rPr>
          <w:rFonts w:ascii="Times New Roman" w:hAnsi="Times New Roman" w:cs="Times New Roman"/>
          <w:b/>
          <w:sz w:val="32"/>
          <w:szCs w:val="32"/>
        </w:rPr>
        <w:t xml:space="preserve"> «Зайка и барабан»</w:t>
      </w:r>
    </w:p>
    <w:p w:rsidR="001625CA" w:rsidRDefault="001625CA" w:rsidP="001625CA">
      <w:pPr>
        <w:spacing w:after="100" w:afterAutospacing="1" w:line="240" w:lineRule="auto"/>
        <w:rPr>
          <w:rFonts w:ascii="Times New Roman" w:hAnsi="Times New Roman" w:cs="Times New Roman"/>
          <w:sz w:val="32"/>
          <w:szCs w:val="32"/>
        </w:rPr>
      </w:pPr>
      <w:r>
        <w:rPr>
          <w:rFonts w:ascii="Times New Roman" w:hAnsi="Times New Roman" w:cs="Times New Roman"/>
          <w:sz w:val="32"/>
          <w:szCs w:val="32"/>
        </w:rPr>
        <w:t xml:space="preserve">Зайка взял свой барабан                     (пальчики в кулак,                   И ударил трам – трам – трам!             указательный и средний вверх,  Тра – та – та, тра – та                          они прижаты.)             Собирайся детвора.                              </w:t>
      </w:r>
      <w:r w:rsidRPr="00824661">
        <w:rPr>
          <w:rFonts w:ascii="Times New Roman" w:hAnsi="Times New Roman" w:cs="Times New Roman"/>
          <w:sz w:val="32"/>
          <w:szCs w:val="32"/>
        </w:rPr>
        <w:t>(</w:t>
      </w:r>
      <w:r>
        <w:rPr>
          <w:rFonts w:ascii="Times New Roman" w:hAnsi="Times New Roman" w:cs="Times New Roman"/>
          <w:sz w:val="32"/>
          <w:szCs w:val="32"/>
        </w:rPr>
        <w:t>безымянный  и мизинец  очереди стучат по большому               по очереди по  Большому пальцу)</w:t>
      </w:r>
    </w:p>
    <w:p w:rsidR="001625CA" w:rsidRPr="007E47C1" w:rsidRDefault="001625CA" w:rsidP="001625CA">
      <w:pPr>
        <w:spacing w:after="100" w:afterAutospacing="1" w:line="240" w:lineRule="auto"/>
        <w:rPr>
          <w:rFonts w:ascii="Times New Roman" w:hAnsi="Times New Roman" w:cs="Times New Roman"/>
          <w:sz w:val="32"/>
          <w:szCs w:val="32"/>
        </w:rPr>
      </w:pPr>
      <w:r>
        <w:rPr>
          <w:rFonts w:ascii="Times New Roman" w:hAnsi="Times New Roman" w:cs="Times New Roman"/>
          <w:sz w:val="32"/>
          <w:szCs w:val="32"/>
        </w:rPr>
        <w:t xml:space="preserve">Эти игры доставляют детям удовольствие. А если после игры мы выложим на стол под картинкой букву «З», а после повторного исполнения это сделает ребёнок, то букву он запомнит быстрее. Такие задания стимулируют обучение, способствует его успешности. Ведь для дошкольника обучение должно быть игрой.  Если дома каждый день родители будут заниматься по 7 – 10 минут пальчиковыми играми, то положительный результат будет обязательно. Легче будет проходить усвоение будущими школьниками навыков письма.                         </w:t>
      </w:r>
    </w:p>
    <w:p w:rsidR="001625CA" w:rsidRPr="007E47C1" w:rsidRDefault="001625CA" w:rsidP="001625CA">
      <w:pPr>
        <w:spacing w:after="100" w:afterAutospacing="1" w:line="240" w:lineRule="auto"/>
        <w:rPr>
          <w:rFonts w:ascii="Times New Roman" w:hAnsi="Times New Roman" w:cs="Times New Roman"/>
          <w:sz w:val="32"/>
          <w:szCs w:val="32"/>
        </w:rPr>
      </w:pPr>
    </w:p>
    <w:p w:rsidR="001625CA" w:rsidRDefault="001625CA" w:rsidP="001625CA">
      <w:pPr>
        <w:rPr>
          <w:rFonts w:ascii="Times New Roman" w:hAnsi="Times New Roman" w:cs="Times New Roman"/>
          <w:sz w:val="32"/>
          <w:szCs w:val="32"/>
        </w:rPr>
      </w:pPr>
    </w:p>
    <w:p w:rsidR="001625CA" w:rsidRDefault="001625CA" w:rsidP="001625CA">
      <w:pPr>
        <w:rPr>
          <w:rFonts w:ascii="Times New Roman" w:hAnsi="Times New Roman" w:cs="Times New Roman"/>
          <w:sz w:val="32"/>
          <w:szCs w:val="32"/>
        </w:rPr>
      </w:pPr>
    </w:p>
    <w:p w:rsidR="007C54B2" w:rsidRDefault="007C54B2">
      <w:bookmarkStart w:id="0" w:name="_GoBack"/>
      <w:bookmarkEnd w:id="0"/>
    </w:p>
    <w:sectPr w:rsidR="007C54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5CA"/>
    <w:rsid w:val="001625CA"/>
    <w:rsid w:val="007C5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43DE2-0684-48D6-96F7-CC78EFB7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5C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1758</Words>
  <Characters>10027</Characters>
  <Application>Microsoft Office Word</Application>
  <DocSecurity>0</DocSecurity>
  <Lines>83</Lines>
  <Paragraphs>23</Paragraphs>
  <ScaleCrop>false</ScaleCrop>
  <Company>ДС-11 Снегирек</Company>
  <LinksUpToDate>false</LinksUpToDate>
  <CharactersWithSpaces>11762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dc:creator>
  <cp:keywords/>
  <dc:description/>
  <cp:lastModifiedBy>ТВ</cp:lastModifiedBy>
  <cp:revision>1</cp:revision>
  <dcterms:created xsi:type="dcterms:W3CDTF">2014-02-26T03:51:00Z</dcterms:created>
  <dcterms:modified xsi:type="dcterms:W3CDTF">2014-02-26T03:51:00Z</dcterms:modified>
</cp:coreProperties>
</file>